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707C" w:rsidRPr="00E9707C" w:rsidRDefault="00E9707C" w:rsidP="00E9707C">
      <w:pPr>
        <w:pStyle w:val="Corpodeltesto"/>
        <w:jc w:val="center"/>
        <w:rPr>
          <w:rFonts w:ascii="Old Style Bold Outline" w:hAnsi="Old Style Bold Outline" w:cs="Old Style Bold Outline"/>
          <w:b/>
          <w:bCs/>
          <w:sz w:val="40"/>
          <w:szCs w:val="40"/>
          <w:lang w:val="it-IT"/>
        </w:rPr>
      </w:pPr>
      <w:r>
        <w:rPr>
          <w:noProof/>
          <w:lang w:val="it-IT" w:eastAsia="it-IT"/>
        </w:rPr>
        <w:drawing>
          <wp:anchor distT="0" distB="0" distL="114300" distR="114300" simplePos="0" relativeHeight="251663360" behindDoc="0" locked="0" layoutInCell="1" allowOverlap="1">
            <wp:simplePos x="0" y="0"/>
            <wp:positionH relativeFrom="column">
              <wp:posOffset>114300</wp:posOffset>
            </wp:positionH>
            <wp:positionV relativeFrom="paragraph">
              <wp:posOffset>228600</wp:posOffset>
            </wp:positionV>
            <wp:extent cx="923925" cy="1028700"/>
            <wp:effectExtent l="19050" t="0" r="9525" b="0"/>
            <wp:wrapSquare wrapText="bothSides"/>
            <wp:docPr id="10" name="Immagine 10" descr="stemma 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temma tiff"/>
                    <pic:cNvPicPr>
                      <a:picLocks noChangeAspect="1" noChangeArrowheads="1"/>
                    </pic:cNvPicPr>
                  </pic:nvPicPr>
                  <pic:blipFill>
                    <a:blip r:embed="rId5" cstate="print"/>
                    <a:srcRect/>
                    <a:stretch>
                      <a:fillRect/>
                    </a:stretch>
                  </pic:blipFill>
                  <pic:spPr bwMode="auto">
                    <a:xfrm>
                      <a:off x="0" y="0"/>
                      <a:ext cx="923925" cy="1028700"/>
                    </a:xfrm>
                    <a:prstGeom prst="rect">
                      <a:avLst/>
                    </a:prstGeom>
                    <a:noFill/>
                    <a:ln w="9525">
                      <a:noFill/>
                      <a:miter lim="800000"/>
                      <a:headEnd/>
                      <a:tailEnd/>
                    </a:ln>
                  </pic:spPr>
                </pic:pic>
              </a:graphicData>
            </a:graphic>
          </wp:anchor>
        </w:drawing>
      </w:r>
      <w:r w:rsidRPr="00E9707C">
        <w:rPr>
          <w:rFonts w:ascii="Old Style Bold Outline" w:hAnsi="Old Style Bold Outline" w:cs="Old Style Bold Outline"/>
          <w:b/>
          <w:bCs/>
          <w:sz w:val="40"/>
          <w:szCs w:val="40"/>
          <w:lang w:val="it-IT"/>
        </w:rPr>
        <w:t xml:space="preserve">   </w:t>
      </w:r>
    </w:p>
    <w:p w:rsidR="00E9707C" w:rsidRPr="00E9707C" w:rsidRDefault="00E9707C" w:rsidP="00E9707C">
      <w:pPr>
        <w:pStyle w:val="Corpodeltesto"/>
        <w:jc w:val="center"/>
        <w:rPr>
          <w:rFonts w:ascii="Tahoma" w:hAnsi="Tahoma"/>
          <w:b/>
          <w:i/>
          <w:outline/>
          <w:shadow/>
          <w:color w:val="808000"/>
          <w:sz w:val="76"/>
          <w:u w:val="single"/>
          <w:lang w:val="it-IT"/>
        </w:rPr>
      </w:pPr>
      <w:r w:rsidRPr="00E9707C">
        <w:rPr>
          <w:rFonts w:ascii="Tahoma" w:hAnsi="Tahoma"/>
          <w:shadow/>
          <w:color w:val="808000"/>
          <w:sz w:val="76"/>
          <w:lang w:val="it-IT"/>
        </w:rPr>
        <w:t>Comune di Santa Giusta</w:t>
      </w:r>
    </w:p>
    <w:p w:rsidR="00E9707C" w:rsidRPr="00E9707C" w:rsidRDefault="00E9707C" w:rsidP="00E9707C">
      <w:pPr>
        <w:pStyle w:val="Rientrocorpodeltesto"/>
        <w:spacing w:before="60" w:line="360" w:lineRule="auto"/>
        <w:jc w:val="center"/>
        <w:rPr>
          <w:rFonts w:ascii="Tahoma" w:hAnsi="Tahoma"/>
          <w:i/>
          <w:color w:val="808000"/>
          <w:lang w:val="it-IT"/>
        </w:rPr>
      </w:pPr>
      <w:r w:rsidRPr="00E9707C">
        <w:rPr>
          <w:rFonts w:ascii="Tahoma" w:hAnsi="Tahoma"/>
          <w:i/>
          <w:color w:val="808000"/>
          <w:lang w:val="it-IT"/>
        </w:rPr>
        <w:t>(Provincia di Oristano)</w:t>
      </w:r>
    </w:p>
    <w:p w:rsidR="00E9707C" w:rsidRDefault="00E9707C">
      <w:pPr>
        <w:spacing w:before="29"/>
        <w:ind w:left="952" w:right="821"/>
        <w:jc w:val="center"/>
        <w:rPr>
          <w:noProof/>
          <w:lang w:val="it-IT" w:eastAsia="it-IT"/>
        </w:rPr>
      </w:pPr>
    </w:p>
    <w:tbl>
      <w:tblPr>
        <w:tblStyle w:val="Grigliatabella"/>
        <w:tblW w:w="0" w:type="auto"/>
        <w:tblInd w:w="-176" w:type="dxa"/>
        <w:tblLook w:val="04A0"/>
      </w:tblPr>
      <w:tblGrid>
        <w:gridCol w:w="10312"/>
      </w:tblGrid>
      <w:tr w:rsidR="00E9707C" w:rsidRPr="00EF0BDB" w:rsidTr="00D2505D">
        <w:tc>
          <w:tcPr>
            <w:tcW w:w="10312" w:type="dxa"/>
          </w:tcPr>
          <w:p w:rsidR="00E9707C" w:rsidRPr="00234EAC" w:rsidRDefault="00802193" w:rsidP="00D2505D">
            <w:pPr>
              <w:pStyle w:val="Corpodeltesto"/>
              <w:spacing w:before="73"/>
              <w:ind w:left="352" w:right="219" w:firstLine="708"/>
              <w:jc w:val="center"/>
              <w:rPr>
                <w:sz w:val="20"/>
                <w:szCs w:val="20"/>
                <w:lang w:val="it-IT"/>
              </w:rPr>
            </w:pPr>
            <w:r>
              <w:rPr>
                <w:b/>
                <w:sz w:val="32"/>
                <w:szCs w:val="32"/>
                <w:lang w:val="it-IT"/>
              </w:rPr>
              <w:t xml:space="preserve"> </w:t>
            </w:r>
            <w:r w:rsidR="00E9707C" w:rsidRPr="002C6D73">
              <w:rPr>
                <w:b/>
                <w:sz w:val="32"/>
                <w:szCs w:val="32"/>
                <w:lang w:val="it-IT"/>
              </w:rPr>
              <w:t xml:space="preserve"> </w:t>
            </w:r>
            <w:r w:rsidR="007D78C2">
              <w:rPr>
                <w:b/>
                <w:sz w:val="32"/>
                <w:szCs w:val="32"/>
                <w:lang w:val="it-IT"/>
              </w:rPr>
              <w:t xml:space="preserve">AVVISO </w:t>
            </w:r>
            <w:r w:rsidR="00E9707C" w:rsidRPr="002C6D73">
              <w:rPr>
                <w:b/>
                <w:sz w:val="32"/>
                <w:szCs w:val="32"/>
                <w:lang w:val="it-IT"/>
              </w:rPr>
              <w:t xml:space="preserve">PER MANIFESTAZIONE </w:t>
            </w:r>
            <w:proofErr w:type="spellStart"/>
            <w:r w:rsidR="00E9707C" w:rsidRPr="002C6D73">
              <w:rPr>
                <w:b/>
                <w:sz w:val="32"/>
                <w:szCs w:val="32"/>
                <w:lang w:val="it-IT"/>
              </w:rPr>
              <w:t>DI</w:t>
            </w:r>
            <w:proofErr w:type="spellEnd"/>
            <w:r w:rsidR="00E9707C" w:rsidRPr="002C6D73">
              <w:rPr>
                <w:b/>
                <w:sz w:val="32"/>
                <w:szCs w:val="32"/>
                <w:lang w:val="it-IT"/>
              </w:rPr>
              <w:t xml:space="preserve"> INTERESSE</w:t>
            </w:r>
            <w:r w:rsidR="00234EAC" w:rsidRPr="00234EAC">
              <w:rPr>
                <w:sz w:val="20"/>
                <w:szCs w:val="20"/>
                <w:lang w:val="it-IT"/>
              </w:rPr>
              <w:br/>
            </w:r>
            <w:r w:rsidR="00E9707C" w:rsidRPr="00234EAC">
              <w:rPr>
                <w:sz w:val="20"/>
                <w:szCs w:val="20"/>
                <w:lang w:val="it-IT"/>
              </w:rPr>
              <w:br/>
            </w:r>
            <w:r w:rsidR="00EB502B">
              <w:rPr>
                <w:sz w:val="20"/>
                <w:szCs w:val="20"/>
                <w:lang w:val="it-IT"/>
              </w:rPr>
              <w:t>C</w:t>
            </w:r>
            <w:r w:rsidR="00E9707C" w:rsidRPr="00234EAC">
              <w:rPr>
                <w:sz w:val="20"/>
                <w:szCs w:val="20"/>
                <w:lang w:val="it-IT"/>
              </w:rPr>
              <w:t>on il presente avviso si intende acquisire la manifestazione di interesse da parte degli operatori economici operanti sul mercato da invitare alla procedura negoziata per l’affidamento del servizio di gesti</w:t>
            </w:r>
            <w:r w:rsidR="00234EAC">
              <w:rPr>
                <w:sz w:val="20"/>
                <w:szCs w:val="20"/>
                <w:lang w:val="it-IT"/>
              </w:rPr>
              <w:t>o</w:t>
            </w:r>
            <w:r w:rsidR="00E9707C" w:rsidRPr="00234EAC">
              <w:rPr>
                <w:sz w:val="20"/>
                <w:szCs w:val="20"/>
                <w:lang w:val="it-IT"/>
              </w:rPr>
              <w:t>ne della mensa scolastica per la scuola dell'infanzia per gli anni</w:t>
            </w:r>
            <w:r w:rsidR="00EB502B">
              <w:rPr>
                <w:sz w:val="20"/>
                <w:szCs w:val="20"/>
                <w:lang w:val="it-IT"/>
              </w:rPr>
              <w:t xml:space="preserve"> scolastici</w:t>
            </w:r>
            <w:r w:rsidR="00E9707C" w:rsidRPr="00234EAC">
              <w:rPr>
                <w:sz w:val="20"/>
                <w:szCs w:val="20"/>
                <w:lang w:val="it-IT"/>
              </w:rPr>
              <w:t xml:space="preserve"> 2017/2018 - 2018/2019 - 2019/2020 - 2020/2021, ai sensi dell’art. 36</w:t>
            </w:r>
            <w:r w:rsidR="00234EAC">
              <w:rPr>
                <w:sz w:val="20"/>
                <w:szCs w:val="20"/>
                <w:lang w:val="it-IT"/>
              </w:rPr>
              <w:t>, comma 2 lett. b)</w:t>
            </w:r>
            <w:r w:rsidR="00E9707C" w:rsidRPr="00234EAC">
              <w:rPr>
                <w:sz w:val="20"/>
                <w:szCs w:val="20"/>
                <w:lang w:val="it-IT"/>
              </w:rPr>
              <w:t xml:space="preserve">  del </w:t>
            </w:r>
            <w:proofErr w:type="spellStart"/>
            <w:r w:rsidR="00E9707C" w:rsidRPr="00234EAC">
              <w:rPr>
                <w:sz w:val="20"/>
                <w:szCs w:val="20"/>
                <w:lang w:val="it-IT"/>
              </w:rPr>
              <w:t>D.Lgs.</w:t>
            </w:r>
            <w:proofErr w:type="spellEnd"/>
            <w:r w:rsidR="00E9707C" w:rsidRPr="00234EAC">
              <w:rPr>
                <w:sz w:val="20"/>
                <w:szCs w:val="20"/>
                <w:lang w:val="it-IT"/>
              </w:rPr>
              <w:t xml:space="preserve"> n.50/2016.</w:t>
            </w:r>
          </w:p>
          <w:p w:rsidR="00E9707C" w:rsidRPr="00E9707C" w:rsidRDefault="00E9707C" w:rsidP="00E9707C">
            <w:pPr>
              <w:pStyle w:val="Corpodeltesto"/>
              <w:spacing w:before="73"/>
              <w:ind w:left="352" w:right="219" w:firstLine="708"/>
              <w:jc w:val="both"/>
              <w:rPr>
                <w:noProof/>
                <w:sz w:val="20"/>
                <w:szCs w:val="20"/>
                <w:lang w:val="it-IT" w:eastAsia="it-IT"/>
              </w:rPr>
            </w:pPr>
          </w:p>
        </w:tc>
      </w:tr>
    </w:tbl>
    <w:p w:rsidR="00E9707C" w:rsidRDefault="00E9707C">
      <w:pPr>
        <w:spacing w:before="29"/>
        <w:ind w:left="952" w:right="821"/>
        <w:jc w:val="center"/>
        <w:rPr>
          <w:noProof/>
          <w:lang w:val="it-IT" w:eastAsia="it-IT"/>
        </w:rPr>
      </w:pPr>
    </w:p>
    <w:p w:rsidR="00BB0F66" w:rsidRPr="00BB0F66" w:rsidRDefault="00BB0F66" w:rsidP="008F703A">
      <w:pPr>
        <w:jc w:val="both"/>
        <w:rPr>
          <w:noProof/>
          <w:sz w:val="20"/>
          <w:szCs w:val="20"/>
          <w:lang w:val="it-IT" w:eastAsia="it-IT"/>
        </w:rPr>
      </w:pPr>
      <w:r w:rsidRPr="00BB0F66">
        <w:rPr>
          <w:noProof/>
          <w:sz w:val="20"/>
          <w:szCs w:val="20"/>
          <w:lang w:val="it-IT" w:eastAsia="it-IT"/>
        </w:rPr>
        <w:t xml:space="preserve">Il Comune di </w:t>
      </w:r>
      <w:r>
        <w:rPr>
          <w:noProof/>
          <w:sz w:val="20"/>
          <w:szCs w:val="20"/>
          <w:lang w:val="it-IT" w:eastAsia="it-IT"/>
        </w:rPr>
        <w:t>Santa Giusta</w:t>
      </w:r>
      <w:r w:rsidRPr="00BB0F66">
        <w:rPr>
          <w:noProof/>
          <w:sz w:val="20"/>
          <w:szCs w:val="20"/>
          <w:lang w:val="it-IT" w:eastAsia="it-IT"/>
        </w:rPr>
        <w:t>, al fine di individuare i soggetti da invitare alla procedura</w:t>
      </w:r>
      <w:r w:rsidR="008F703A">
        <w:rPr>
          <w:noProof/>
          <w:sz w:val="20"/>
          <w:szCs w:val="20"/>
          <w:lang w:val="it-IT" w:eastAsia="it-IT"/>
        </w:rPr>
        <w:t xml:space="preserve"> negoziata, ai sensi dell'art.</w:t>
      </w:r>
      <w:r w:rsidR="00C60ABD" w:rsidRPr="00234EAC">
        <w:rPr>
          <w:sz w:val="20"/>
          <w:szCs w:val="20"/>
          <w:lang w:val="it-IT"/>
        </w:rPr>
        <w:t>36</w:t>
      </w:r>
      <w:r w:rsidR="00C60ABD">
        <w:rPr>
          <w:sz w:val="20"/>
          <w:szCs w:val="20"/>
          <w:lang w:val="it-IT"/>
        </w:rPr>
        <w:t>, comma 2 lett. b)</w:t>
      </w:r>
      <w:r w:rsidR="00C60ABD" w:rsidRPr="00234EAC">
        <w:rPr>
          <w:sz w:val="20"/>
          <w:szCs w:val="20"/>
          <w:lang w:val="it-IT"/>
        </w:rPr>
        <w:t xml:space="preserve">  del </w:t>
      </w:r>
      <w:proofErr w:type="spellStart"/>
      <w:r w:rsidR="00C60ABD" w:rsidRPr="00234EAC">
        <w:rPr>
          <w:sz w:val="20"/>
          <w:szCs w:val="20"/>
          <w:lang w:val="it-IT"/>
        </w:rPr>
        <w:t>D.Lgs.</w:t>
      </w:r>
      <w:proofErr w:type="spellEnd"/>
      <w:r w:rsidR="00C60ABD" w:rsidRPr="00234EAC">
        <w:rPr>
          <w:sz w:val="20"/>
          <w:szCs w:val="20"/>
          <w:lang w:val="it-IT"/>
        </w:rPr>
        <w:t xml:space="preserve"> n.50/2016</w:t>
      </w:r>
      <w:r w:rsidRPr="00BB0F66">
        <w:rPr>
          <w:noProof/>
          <w:sz w:val="20"/>
          <w:szCs w:val="20"/>
          <w:lang w:val="it-IT" w:eastAsia="it-IT"/>
        </w:rPr>
        <w:t>,</w:t>
      </w:r>
      <w:r>
        <w:rPr>
          <w:noProof/>
          <w:sz w:val="20"/>
          <w:szCs w:val="20"/>
          <w:lang w:val="it-IT" w:eastAsia="it-IT"/>
        </w:rPr>
        <w:t xml:space="preserve"> </w:t>
      </w:r>
      <w:r w:rsidR="00317C6B">
        <w:rPr>
          <w:noProof/>
          <w:sz w:val="20"/>
          <w:szCs w:val="20"/>
          <w:lang w:val="it-IT" w:eastAsia="it-IT"/>
        </w:rPr>
        <w:t>rende noto a</w:t>
      </w:r>
      <w:r>
        <w:rPr>
          <w:noProof/>
          <w:sz w:val="20"/>
          <w:szCs w:val="20"/>
          <w:lang w:val="it-IT" w:eastAsia="it-IT"/>
        </w:rPr>
        <w:t>gli operatori economici operanti sul mercato</w:t>
      </w:r>
      <w:r w:rsidR="008F703A">
        <w:rPr>
          <w:noProof/>
          <w:sz w:val="20"/>
          <w:szCs w:val="20"/>
          <w:lang w:val="it-IT" w:eastAsia="it-IT"/>
        </w:rPr>
        <w:t xml:space="preserve"> </w:t>
      </w:r>
      <w:r w:rsidR="00EF0BDB">
        <w:rPr>
          <w:noProof/>
          <w:sz w:val="20"/>
          <w:szCs w:val="20"/>
          <w:lang w:val="it-IT" w:eastAsia="it-IT"/>
        </w:rPr>
        <w:t>la possibilità di</w:t>
      </w:r>
      <w:r w:rsidR="008F703A">
        <w:rPr>
          <w:noProof/>
          <w:sz w:val="20"/>
          <w:szCs w:val="20"/>
          <w:lang w:val="it-IT" w:eastAsia="it-IT"/>
        </w:rPr>
        <w:t xml:space="preserve"> </w:t>
      </w:r>
      <w:r w:rsidR="002C6D73">
        <w:rPr>
          <w:noProof/>
          <w:sz w:val="20"/>
          <w:szCs w:val="20"/>
          <w:lang w:val="it-IT" w:eastAsia="it-IT"/>
        </w:rPr>
        <w:t>manifestare</w:t>
      </w:r>
      <w:r w:rsidRPr="00BB0F66">
        <w:rPr>
          <w:noProof/>
          <w:sz w:val="20"/>
          <w:szCs w:val="20"/>
          <w:lang w:val="it-IT" w:eastAsia="it-IT"/>
        </w:rPr>
        <w:t xml:space="preserve"> l’interesse ad essere invitati alla procedura negoziata</w:t>
      </w:r>
      <w:r w:rsidR="00317C6B">
        <w:rPr>
          <w:noProof/>
          <w:sz w:val="20"/>
          <w:szCs w:val="20"/>
          <w:lang w:val="it-IT" w:eastAsia="it-IT"/>
        </w:rPr>
        <w:t xml:space="preserve"> per l'appalto relativo alla gestione della mensa scolastica</w:t>
      </w:r>
      <w:r w:rsidRPr="00BB0F66">
        <w:rPr>
          <w:noProof/>
          <w:sz w:val="20"/>
          <w:szCs w:val="20"/>
          <w:lang w:val="it-IT" w:eastAsia="it-IT"/>
        </w:rPr>
        <w:t>.</w:t>
      </w:r>
    </w:p>
    <w:p w:rsidR="00BB0F66" w:rsidRPr="00BB0F66" w:rsidRDefault="00BB0F66" w:rsidP="008F703A">
      <w:pPr>
        <w:jc w:val="both"/>
        <w:rPr>
          <w:noProof/>
          <w:sz w:val="20"/>
          <w:szCs w:val="20"/>
          <w:lang w:val="it-IT" w:eastAsia="it-IT"/>
        </w:rPr>
      </w:pPr>
    </w:p>
    <w:p w:rsidR="00BB0F66" w:rsidRPr="00BB0F66" w:rsidRDefault="00EF0BDB" w:rsidP="008F703A">
      <w:pPr>
        <w:jc w:val="both"/>
        <w:rPr>
          <w:noProof/>
          <w:sz w:val="20"/>
          <w:szCs w:val="20"/>
          <w:lang w:val="it-IT" w:eastAsia="it-IT"/>
        </w:rPr>
      </w:pPr>
      <w:r>
        <w:rPr>
          <w:noProof/>
          <w:sz w:val="20"/>
          <w:szCs w:val="20"/>
          <w:lang w:val="it-IT" w:eastAsia="it-IT"/>
        </w:rPr>
        <w:t xml:space="preserve">Si precisa che </w:t>
      </w:r>
      <w:r w:rsidR="00BB0F66" w:rsidRPr="00BB0F66">
        <w:rPr>
          <w:noProof/>
          <w:sz w:val="20"/>
          <w:szCs w:val="20"/>
          <w:lang w:val="it-IT" w:eastAsia="it-IT"/>
        </w:rPr>
        <w:t xml:space="preserve">il presente avviso, di carattere esclusivamente esplorativo, </w:t>
      </w:r>
      <w:r>
        <w:rPr>
          <w:noProof/>
          <w:sz w:val="20"/>
          <w:szCs w:val="20"/>
          <w:lang w:val="it-IT" w:eastAsia="it-IT"/>
        </w:rPr>
        <w:t>costituisce</w:t>
      </w:r>
      <w:r w:rsidR="00BB0F66" w:rsidRPr="00BB0F66">
        <w:rPr>
          <w:noProof/>
          <w:sz w:val="20"/>
          <w:szCs w:val="20"/>
          <w:lang w:val="it-IT" w:eastAsia="it-IT"/>
        </w:rPr>
        <w:t xml:space="preserve"> un’indagine conoscitiva, finalizzata all’individuazione di imprese da invitare alla successiva procedura negoziata, tramite la piattaforma del</w:t>
      </w:r>
      <w:r w:rsidR="00317C6B">
        <w:rPr>
          <w:noProof/>
          <w:sz w:val="20"/>
          <w:szCs w:val="20"/>
          <w:lang w:val="it-IT" w:eastAsia="it-IT"/>
        </w:rPr>
        <w:t xml:space="preserve"> Mercato elettronico delle Pubbliche Amministrazioni</w:t>
      </w:r>
      <w:r w:rsidR="00640E1E">
        <w:rPr>
          <w:noProof/>
          <w:sz w:val="20"/>
          <w:szCs w:val="20"/>
          <w:lang w:val="it-IT" w:eastAsia="it-IT"/>
        </w:rPr>
        <w:t xml:space="preserve"> (MEPA)</w:t>
      </w:r>
      <w:r w:rsidR="00317C6B">
        <w:rPr>
          <w:noProof/>
          <w:sz w:val="20"/>
          <w:szCs w:val="20"/>
          <w:lang w:val="it-IT" w:eastAsia="it-IT"/>
        </w:rPr>
        <w:t xml:space="preserve"> della CONSIP</w:t>
      </w:r>
      <w:r w:rsidR="00BB0F66" w:rsidRPr="00BB0F66">
        <w:rPr>
          <w:noProof/>
          <w:sz w:val="20"/>
          <w:szCs w:val="20"/>
          <w:lang w:val="it-IT" w:eastAsia="it-IT"/>
        </w:rPr>
        <w:t>, nel rispetto dei principi di economicità, efficacia, imparzialità, parità di trattamento, trasparenza e  proporzionalità contemplati dall'art. 30 comma 1 del D. Lgs. 50/2016.</w:t>
      </w:r>
    </w:p>
    <w:p w:rsidR="00BB0F66" w:rsidRPr="00BB0F66" w:rsidRDefault="00BB0F66" w:rsidP="008F703A">
      <w:pPr>
        <w:jc w:val="both"/>
        <w:rPr>
          <w:noProof/>
          <w:sz w:val="20"/>
          <w:szCs w:val="20"/>
          <w:lang w:val="it-IT" w:eastAsia="it-IT"/>
        </w:rPr>
      </w:pPr>
      <w:r w:rsidRPr="00BB0F66">
        <w:rPr>
          <w:noProof/>
          <w:sz w:val="20"/>
          <w:szCs w:val="20"/>
          <w:lang w:val="it-IT" w:eastAsia="it-IT"/>
        </w:rPr>
        <w:t xml:space="preserve">Il Comune di </w:t>
      </w:r>
      <w:r w:rsidR="008F703A">
        <w:rPr>
          <w:noProof/>
          <w:sz w:val="20"/>
          <w:szCs w:val="20"/>
          <w:lang w:val="it-IT" w:eastAsia="it-IT"/>
        </w:rPr>
        <w:t>Santa Giusta</w:t>
      </w:r>
      <w:r w:rsidRPr="00BB0F66">
        <w:rPr>
          <w:noProof/>
          <w:sz w:val="20"/>
          <w:szCs w:val="20"/>
          <w:lang w:val="it-IT" w:eastAsia="it-IT"/>
        </w:rPr>
        <w:t xml:space="preserve"> si riserva la facoltà interrompere in qualsiasi momento, di modificare o annullare, in tutto o in parte, il procedimento avviato e di non dar seguito all’indizione della successiva gara per l’affidamento dei servizi di cui trattasi, senza che i soggetti richiedenti possano vantare alcuna pretesa</w:t>
      </w:r>
      <w:r w:rsidR="007D78C2">
        <w:rPr>
          <w:noProof/>
          <w:sz w:val="20"/>
          <w:szCs w:val="20"/>
          <w:lang w:val="it-IT" w:eastAsia="it-IT"/>
        </w:rPr>
        <w:t>.</w:t>
      </w:r>
    </w:p>
    <w:p w:rsidR="00BB0F66" w:rsidRPr="00BB0F66" w:rsidRDefault="00BB0F66" w:rsidP="00BB0F66">
      <w:pPr>
        <w:rPr>
          <w:noProof/>
          <w:sz w:val="20"/>
          <w:szCs w:val="20"/>
          <w:lang w:val="it-IT" w:eastAsia="it-IT"/>
        </w:rPr>
      </w:pPr>
    </w:p>
    <w:p w:rsidR="00BB0F66" w:rsidRPr="008F703A" w:rsidRDefault="00BB0F66" w:rsidP="00B710BD">
      <w:pPr>
        <w:jc w:val="both"/>
        <w:rPr>
          <w:b/>
          <w:i/>
          <w:noProof/>
          <w:sz w:val="20"/>
          <w:szCs w:val="20"/>
          <w:lang w:val="it-IT" w:eastAsia="it-IT"/>
        </w:rPr>
      </w:pPr>
      <w:r w:rsidRPr="008F703A">
        <w:rPr>
          <w:b/>
          <w:i/>
          <w:noProof/>
          <w:sz w:val="20"/>
          <w:szCs w:val="20"/>
          <w:lang w:val="it-IT" w:eastAsia="it-IT"/>
        </w:rPr>
        <w:t>Stazione appaltante</w:t>
      </w:r>
    </w:p>
    <w:p w:rsidR="008F703A" w:rsidRDefault="00BB0F66" w:rsidP="00640E1E">
      <w:pPr>
        <w:jc w:val="both"/>
        <w:rPr>
          <w:noProof/>
          <w:sz w:val="20"/>
          <w:szCs w:val="20"/>
          <w:lang w:val="it-IT" w:eastAsia="it-IT"/>
        </w:rPr>
      </w:pPr>
      <w:r w:rsidRPr="00BB0F66">
        <w:rPr>
          <w:noProof/>
          <w:sz w:val="20"/>
          <w:szCs w:val="20"/>
          <w:lang w:val="it-IT" w:eastAsia="it-IT"/>
        </w:rPr>
        <w:t xml:space="preserve">Comune di </w:t>
      </w:r>
      <w:r w:rsidR="008F703A">
        <w:rPr>
          <w:noProof/>
          <w:sz w:val="20"/>
          <w:szCs w:val="20"/>
          <w:lang w:val="it-IT" w:eastAsia="it-IT"/>
        </w:rPr>
        <w:t xml:space="preserve"> Santa Giusta</w:t>
      </w:r>
      <w:r w:rsidRPr="00BB0F66">
        <w:rPr>
          <w:noProof/>
          <w:sz w:val="20"/>
          <w:szCs w:val="20"/>
          <w:lang w:val="it-IT" w:eastAsia="it-IT"/>
        </w:rPr>
        <w:t xml:space="preserve"> (Provincia di </w:t>
      </w:r>
      <w:r w:rsidR="008F703A">
        <w:rPr>
          <w:noProof/>
          <w:sz w:val="20"/>
          <w:szCs w:val="20"/>
          <w:lang w:val="it-IT" w:eastAsia="it-IT"/>
        </w:rPr>
        <w:t>Oristano</w:t>
      </w:r>
      <w:r w:rsidRPr="00BB0F66">
        <w:rPr>
          <w:noProof/>
          <w:sz w:val="20"/>
          <w:szCs w:val="20"/>
          <w:lang w:val="it-IT" w:eastAsia="it-IT"/>
        </w:rPr>
        <w:t xml:space="preserve">) – </w:t>
      </w:r>
      <w:r w:rsidR="008F703A">
        <w:rPr>
          <w:noProof/>
          <w:sz w:val="20"/>
          <w:szCs w:val="20"/>
          <w:lang w:val="it-IT" w:eastAsia="it-IT"/>
        </w:rPr>
        <w:t>Servizio Amministrativo - via Garibaldi n. 84</w:t>
      </w:r>
      <w:r w:rsidR="00317C6B">
        <w:rPr>
          <w:noProof/>
          <w:sz w:val="20"/>
          <w:szCs w:val="20"/>
          <w:lang w:val="it-IT" w:eastAsia="it-IT"/>
        </w:rPr>
        <w:t xml:space="preserve"> - tel.0783354500 -  indirizzo posta elettronica: info@comune.santagiusta.or.it - protocollo@pec.comune.santagiusta.or.it - s</w:t>
      </w:r>
      <w:r w:rsidR="00317C6B" w:rsidRPr="00BB0F66">
        <w:rPr>
          <w:noProof/>
          <w:sz w:val="20"/>
          <w:szCs w:val="20"/>
          <w:lang w:val="it-IT" w:eastAsia="it-IT"/>
        </w:rPr>
        <w:t>ito Internet: www.comune.</w:t>
      </w:r>
      <w:r w:rsidR="00317C6B">
        <w:rPr>
          <w:noProof/>
          <w:sz w:val="20"/>
          <w:szCs w:val="20"/>
          <w:lang w:val="it-IT" w:eastAsia="it-IT"/>
        </w:rPr>
        <w:t>santagiusta.or.it.</w:t>
      </w:r>
    </w:p>
    <w:p w:rsidR="00317C6B" w:rsidRDefault="00BB0F66" w:rsidP="00640E1E">
      <w:pPr>
        <w:jc w:val="both"/>
        <w:rPr>
          <w:noProof/>
          <w:sz w:val="20"/>
          <w:szCs w:val="20"/>
          <w:lang w:val="it-IT" w:eastAsia="it-IT"/>
        </w:rPr>
      </w:pPr>
      <w:r w:rsidRPr="00BB0F66">
        <w:rPr>
          <w:noProof/>
          <w:sz w:val="20"/>
          <w:szCs w:val="20"/>
          <w:lang w:val="it-IT" w:eastAsia="it-IT"/>
        </w:rPr>
        <w:t>Responsabile del procedimento – RUP</w:t>
      </w:r>
      <w:r w:rsidR="00EB502B">
        <w:rPr>
          <w:noProof/>
          <w:sz w:val="20"/>
          <w:szCs w:val="20"/>
          <w:lang w:val="it-IT" w:eastAsia="it-IT"/>
        </w:rPr>
        <w:t xml:space="preserve"> - </w:t>
      </w:r>
      <w:r w:rsidRPr="00BB0F66">
        <w:rPr>
          <w:noProof/>
          <w:sz w:val="20"/>
          <w:szCs w:val="20"/>
          <w:lang w:val="it-IT" w:eastAsia="it-IT"/>
        </w:rPr>
        <w:t xml:space="preserve"> è la Responsabile del</w:t>
      </w:r>
      <w:r w:rsidR="008F703A">
        <w:rPr>
          <w:noProof/>
          <w:sz w:val="20"/>
          <w:szCs w:val="20"/>
          <w:lang w:val="it-IT" w:eastAsia="it-IT"/>
        </w:rPr>
        <w:t xml:space="preserve"> Servizio Amministrativo Dr.ssa Maria Agnese Abis - t</w:t>
      </w:r>
      <w:r w:rsidRPr="00BB0F66">
        <w:rPr>
          <w:noProof/>
          <w:sz w:val="20"/>
          <w:szCs w:val="20"/>
          <w:lang w:val="it-IT" w:eastAsia="it-IT"/>
        </w:rPr>
        <w:t>el</w:t>
      </w:r>
      <w:r w:rsidR="00317C6B">
        <w:rPr>
          <w:noProof/>
          <w:sz w:val="20"/>
          <w:szCs w:val="20"/>
          <w:lang w:val="it-IT" w:eastAsia="it-IT"/>
        </w:rPr>
        <w:t>.</w:t>
      </w:r>
      <w:r w:rsidRPr="00BB0F66">
        <w:rPr>
          <w:noProof/>
          <w:sz w:val="20"/>
          <w:szCs w:val="20"/>
          <w:lang w:val="it-IT" w:eastAsia="it-IT"/>
        </w:rPr>
        <w:t xml:space="preserve"> </w:t>
      </w:r>
      <w:r w:rsidR="008F703A">
        <w:rPr>
          <w:noProof/>
          <w:sz w:val="20"/>
          <w:szCs w:val="20"/>
          <w:lang w:val="it-IT" w:eastAsia="it-IT"/>
        </w:rPr>
        <w:t>07833545</w:t>
      </w:r>
      <w:r w:rsidR="007D78C2">
        <w:rPr>
          <w:noProof/>
          <w:sz w:val="20"/>
          <w:szCs w:val="20"/>
          <w:lang w:val="it-IT" w:eastAsia="it-IT"/>
        </w:rPr>
        <w:t>06</w:t>
      </w:r>
      <w:r w:rsidR="00317C6B">
        <w:rPr>
          <w:noProof/>
          <w:sz w:val="20"/>
          <w:szCs w:val="20"/>
          <w:lang w:val="it-IT" w:eastAsia="it-IT"/>
        </w:rPr>
        <w:t>-</w:t>
      </w:r>
      <w:r w:rsidRPr="00BB0F66">
        <w:rPr>
          <w:noProof/>
          <w:sz w:val="20"/>
          <w:szCs w:val="20"/>
          <w:lang w:val="it-IT" w:eastAsia="it-IT"/>
        </w:rPr>
        <w:t>Indirizzo</w:t>
      </w:r>
      <w:r w:rsidR="00317C6B">
        <w:rPr>
          <w:noProof/>
          <w:sz w:val="20"/>
          <w:szCs w:val="20"/>
          <w:lang w:val="it-IT" w:eastAsia="it-IT"/>
        </w:rPr>
        <w:t xml:space="preserve"> </w:t>
      </w:r>
      <w:r w:rsidRPr="00BB0F66">
        <w:rPr>
          <w:noProof/>
          <w:sz w:val="20"/>
          <w:szCs w:val="20"/>
          <w:lang w:val="it-IT" w:eastAsia="it-IT"/>
        </w:rPr>
        <w:t>di</w:t>
      </w:r>
      <w:r w:rsidR="00317C6B">
        <w:rPr>
          <w:noProof/>
          <w:sz w:val="20"/>
          <w:szCs w:val="20"/>
          <w:lang w:val="it-IT" w:eastAsia="it-IT"/>
        </w:rPr>
        <w:t xml:space="preserve"> </w:t>
      </w:r>
      <w:r w:rsidRPr="00BB0F66">
        <w:rPr>
          <w:noProof/>
          <w:sz w:val="20"/>
          <w:szCs w:val="20"/>
          <w:lang w:val="it-IT" w:eastAsia="it-IT"/>
        </w:rPr>
        <w:t>posta elettronica:</w:t>
      </w:r>
      <w:r w:rsidR="00C60ABD">
        <w:rPr>
          <w:noProof/>
          <w:sz w:val="20"/>
          <w:szCs w:val="20"/>
          <w:lang w:val="it-IT" w:eastAsia="it-IT"/>
        </w:rPr>
        <w:t xml:space="preserve"> </w:t>
      </w:r>
    </w:p>
    <w:p w:rsidR="00BB0F66" w:rsidRPr="00BB0F66" w:rsidRDefault="00317C6B" w:rsidP="00640E1E">
      <w:pPr>
        <w:jc w:val="both"/>
        <w:rPr>
          <w:noProof/>
          <w:sz w:val="20"/>
          <w:szCs w:val="20"/>
          <w:lang w:val="it-IT" w:eastAsia="it-IT"/>
        </w:rPr>
      </w:pPr>
      <w:r>
        <w:rPr>
          <w:noProof/>
          <w:sz w:val="20"/>
          <w:szCs w:val="20"/>
          <w:lang w:val="it-IT" w:eastAsia="it-IT"/>
        </w:rPr>
        <w:t>responsabile.segreteria</w:t>
      </w:r>
      <w:r w:rsidR="00C60ABD">
        <w:rPr>
          <w:noProof/>
          <w:sz w:val="20"/>
          <w:szCs w:val="20"/>
          <w:lang w:val="it-IT" w:eastAsia="it-IT"/>
        </w:rPr>
        <w:t>@comune.santagiusta.or.it</w:t>
      </w:r>
      <w:r w:rsidR="007D78C2">
        <w:rPr>
          <w:noProof/>
          <w:sz w:val="20"/>
          <w:szCs w:val="20"/>
          <w:lang w:val="it-IT" w:eastAsia="it-IT"/>
        </w:rPr>
        <w:t xml:space="preserve"> .</w:t>
      </w:r>
      <w:r w:rsidR="00BB0F66" w:rsidRPr="00BB0F66">
        <w:rPr>
          <w:noProof/>
          <w:sz w:val="20"/>
          <w:szCs w:val="20"/>
          <w:lang w:val="it-IT" w:eastAsia="it-IT"/>
        </w:rPr>
        <w:t xml:space="preserve"> </w:t>
      </w:r>
    </w:p>
    <w:p w:rsidR="00BB0F66" w:rsidRPr="00BB0F66" w:rsidRDefault="00BB0F66" w:rsidP="00640E1E">
      <w:pPr>
        <w:jc w:val="both"/>
        <w:rPr>
          <w:noProof/>
          <w:sz w:val="20"/>
          <w:szCs w:val="20"/>
          <w:lang w:val="it-IT" w:eastAsia="it-IT"/>
        </w:rPr>
      </w:pPr>
    </w:p>
    <w:p w:rsidR="00BB0F66" w:rsidRPr="00C60ABD" w:rsidRDefault="00BB0F66" w:rsidP="00B710BD">
      <w:pPr>
        <w:jc w:val="both"/>
        <w:rPr>
          <w:b/>
          <w:i/>
          <w:noProof/>
          <w:sz w:val="20"/>
          <w:szCs w:val="20"/>
          <w:lang w:val="it-IT" w:eastAsia="it-IT"/>
        </w:rPr>
      </w:pPr>
      <w:r w:rsidRPr="00C60ABD">
        <w:rPr>
          <w:b/>
          <w:i/>
          <w:noProof/>
          <w:sz w:val="20"/>
          <w:szCs w:val="20"/>
          <w:lang w:val="it-IT" w:eastAsia="it-IT"/>
        </w:rPr>
        <w:t>Oggetto</w:t>
      </w:r>
    </w:p>
    <w:p w:rsidR="00C60ABD" w:rsidRDefault="00BB0F66" w:rsidP="00B710BD">
      <w:pPr>
        <w:jc w:val="both"/>
        <w:rPr>
          <w:sz w:val="20"/>
          <w:szCs w:val="20"/>
          <w:lang w:val="it-IT"/>
        </w:rPr>
      </w:pPr>
      <w:r w:rsidRPr="00BB0F66">
        <w:rPr>
          <w:noProof/>
          <w:sz w:val="20"/>
          <w:szCs w:val="20"/>
          <w:lang w:val="it-IT" w:eastAsia="it-IT"/>
        </w:rPr>
        <w:t>L’appalto ha per oggetto l’affidamento del servizio di mensa scolastica per gli alunni della scuola dell'infanzia statale per</w:t>
      </w:r>
      <w:r w:rsidR="00C60ABD">
        <w:rPr>
          <w:noProof/>
          <w:sz w:val="20"/>
          <w:szCs w:val="20"/>
          <w:lang w:val="it-IT" w:eastAsia="it-IT"/>
        </w:rPr>
        <w:t xml:space="preserve"> gli anni scolastici </w:t>
      </w:r>
      <w:r w:rsidRPr="00BB0F66">
        <w:rPr>
          <w:noProof/>
          <w:sz w:val="20"/>
          <w:szCs w:val="20"/>
          <w:lang w:val="it-IT" w:eastAsia="it-IT"/>
        </w:rPr>
        <w:t xml:space="preserve"> </w:t>
      </w:r>
      <w:r w:rsidR="00EB502B">
        <w:rPr>
          <w:noProof/>
          <w:sz w:val="20"/>
          <w:szCs w:val="20"/>
          <w:lang w:val="it-IT" w:eastAsia="it-IT"/>
        </w:rPr>
        <w:t xml:space="preserve">2017/2018 - </w:t>
      </w:r>
      <w:r w:rsidR="00C60ABD" w:rsidRPr="00234EAC">
        <w:rPr>
          <w:sz w:val="20"/>
          <w:szCs w:val="20"/>
          <w:lang w:val="it-IT"/>
        </w:rPr>
        <w:t>2018/2019 - 2019/2020 - 2020/2021</w:t>
      </w:r>
      <w:r w:rsidR="00317C6B">
        <w:rPr>
          <w:sz w:val="20"/>
          <w:szCs w:val="20"/>
          <w:lang w:val="it-IT"/>
        </w:rPr>
        <w:t>.</w:t>
      </w:r>
      <w:r w:rsidR="00C60ABD" w:rsidRPr="00234EAC">
        <w:rPr>
          <w:sz w:val="20"/>
          <w:szCs w:val="20"/>
          <w:lang w:val="it-IT"/>
        </w:rPr>
        <w:t xml:space="preserve"> </w:t>
      </w:r>
    </w:p>
    <w:p w:rsidR="00BB0F66" w:rsidRDefault="00BB0F66" w:rsidP="00B710BD">
      <w:pPr>
        <w:jc w:val="both"/>
        <w:rPr>
          <w:noProof/>
          <w:sz w:val="20"/>
          <w:szCs w:val="20"/>
          <w:lang w:val="it-IT" w:eastAsia="it-IT"/>
        </w:rPr>
      </w:pPr>
      <w:r w:rsidRPr="00BB0F66">
        <w:rPr>
          <w:noProof/>
          <w:sz w:val="20"/>
          <w:szCs w:val="20"/>
          <w:lang w:val="it-IT" w:eastAsia="it-IT"/>
        </w:rPr>
        <w:t>CPV: 55523100-3 Servizi di mensa scolastica</w:t>
      </w:r>
      <w:r w:rsidR="007D78C2">
        <w:rPr>
          <w:noProof/>
          <w:sz w:val="20"/>
          <w:szCs w:val="20"/>
          <w:lang w:val="it-IT" w:eastAsia="it-IT"/>
        </w:rPr>
        <w:t xml:space="preserve"> - NUTS ITG28</w:t>
      </w:r>
      <w:r w:rsidR="00C60ABD">
        <w:rPr>
          <w:noProof/>
          <w:sz w:val="20"/>
          <w:szCs w:val="20"/>
          <w:lang w:val="it-IT" w:eastAsia="it-IT"/>
        </w:rPr>
        <w:t>.</w:t>
      </w:r>
    </w:p>
    <w:p w:rsidR="00063567" w:rsidRPr="00BB0F66" w:rsidRDefault="00063567" w:rsidP="00B710BD">
      <w:pPr>
        <w:jc w:val="both"/>
        <w:rPr>
          <w:noProof/>
          <w:sz w:val="20"/>
          <w:szCs w:val="20"/>
          <w:lang w:val="it-IT" w:eastAsia="it-IT"/>
        </w:rPr>
      </w:pPr>
    </w:p>
    <w:p w:rsidR="00BB0F66" w:rsidRPr="00C60ABD" w:rsidRDefault="00BB0F66" w:rsidP="00B710BD">
      <w:pPr>
        <w:jc w:val="both"/>
        <w:rPr>
          <w:b/>
          <w:i/>
          <w:noProof/>
          <w:sz w:val="20"/>
          <w:szCs w:val="20"/>
          <w:lang w:val="it-IT" w:eastAsia="it-IT"/>
        </w:rPr>
      </w:pPr>
      <w:r w:rsidRPr="00C60ABD">
        <w:rPr>
          <w:b/>
          <w:i/>
          <w:noProof/>
          <w:sz w:val="20"/>
          <w:szCs w:val="20"/>
          <w:lang w:val="it-IT" w:eastAsia="it-IT"/>
        </w:rPr>
        <w:t>Luogo di esecuzione</w:t>
      </w:r>
    </w:p>
    <w:p w:rsidR="00BB0F66" w:rsidRPr="00BB0F66" w:rsidRDefault="007D78C2" w:rsidP="00B710BD">
      <w:pPr>
        <w:jc w:val="both"/>
        <w:rPr>
          <w:noProof/>
          <w:sz w:val="20"/>
          <w:szCs w:val="20"/>
          <w:lang w:val="it-IT" w:eastAsia="it-IT"/>
        </w:rPr>
      </w:pPr>
      <w:r>
        <w:rPr>
          <w:noProof/>
          <w:sz w:val="20"/>
          <w:szCs w:val="20"/>
          <w:lang w:val="it-IT" w:eastAsia="it-IT"/>
        </w:rPr>
        <w:t>Locali</w:t>
      </w:r>
      <w:r w:rsidR="00BB0F66" w:rsidRPr="00BB0F66">
        <w:rPr>
          <w:noProof/>
          <w:sz w:val="20"/>
          <w:szCs w:val="20"/>
          <w:lang w:val="it-IT" w:eastAsia="it-IT"/>
        </w:rPr>
        <w:t xml:space="preserve"> della Scuola dell’Infanzia</w:t>
      </w:r>
      <w:r>
        <w:rPr>
          <w:noProof/>
          <w:sz w:val="20"/>
          <w:szCs w:val="20"/>
          <w:lang w:val="it-IT" w:eastAsia="it-IT"/>
        </w:rPr>
        <w:t>,</w:t>
      </w:r>
      <w:r w:rsidR="00C60ABD">
        <w:rPr>
          <w:noProof/>
          <w:sz w:val="20"/>
          <w:szCs w:val="20"/>
          <w:lang w:val="it-IT" w:eastAsia="it-IT"/>
        </w:rPr>
        <w:t xml:space="preserve"> sit</w:t>
      </w:r>
      <w:r>
        <w:rPr>
          <w:noProof/>
          <w:sz w:val="20"/>
          <w:szCs w:val="20"/>
          <w:lang w:val="it-IT" w:eastAsia="it-IT"/>
        </w:rPr>
        <w:t>i</w:t>
      </w:r>
      <w:r w:rsidR="00C60ABD">
        <w:rPr>
          <w:noProof/>
          <w:sz w:val="20"/>
          <w:szCs w:val="20"/>
          <w:lang w:val="it-IT" w:eastAsia="it-IT"/>
        </w:rPr>
        <w:t xml:space="preserve"> in Viale Darsena</w:t>
      </w:r>
      <w:r>
        <w:rPr>
          <w:noProof/>
          <w:sz w:val="20"/>
          <w:szCs w:val="20"/>
          <w:lang w:val="it-IT" w:eastAsia="it-IT"/>
        </w:rPr>
        <w:t xml:space="preserve"> a Santa Giusta (OR)</w:t>
      </w:r>
      <w:r w:rsidR="00BB0F66" w:rsidRPr="00BB0F66">
        <w:rPr>
          <w:noProof/>
          <w:sz w:val="20"/>
          <w:szCs w:val="20"/>
          <w:lang w:val="it-IT" w:eastAsia="it-IT"/>
        </w:rPr>
        <w:t>.</w:t>
      </w:r>
    </w:p>
    <w:p w:rsidR="00BB0F66" w:rsidRPr="00BB0F66" w:rsidRDefault="00BB0F66" w:rsidP="00B710BD">
      <w:pPr>
        <w:jc w:val="both"/>
        <w:rPr>
          <w:noProof/>
          <w:sz w:val="20"/>
          <w:szCs w:val="20"/>
          <w:lang w:val="it-IT" w:eastAsia="it-IT"/>
        </w:rPr>
      </w:pPr>
    </w:p>
    <w:p w:rsidR="00BB0F66" w:rsidRPr="00C60ABD" w:rsidRDefault="00BB0F66" w:rsidP="00B710BD">
      <w:pPr>
        <w:jc w:val="both"/>
        <w:rPr>
          <w:b/>
          <w:i/>
          <w:noProof/>
          <w:sz w:val="20"/>
          <w:szCs w:val="20"/>
          <w:lang w:val="it-IT" w:eastAsia="it-IT"/>
        </w:rPr>
      </w:pPr>
      <w:r w:rsidRPr="00C60ABD">
        <w:rPr>
          <w:b/>
          <w:i/>
          <w:noProof/>
          <w:sz w:val="20"/>
          <w:szCs w:val="20"/>
          <w:lang w:val="it-IT" w:eastAsia="it-IT"/>
        </w:rPr>
        <w:t>Durata</w:t>
      </w:r>
      <w:r w:rsidR="0009211F">
        <w:rPr>
          <w:b/>
          <w:i/>
          <w:noProof/>
          <w:sz w:val="20"/>
          <w:szCs w:val="20"/>
          <w:lang w:val="it-IT" w:eastAsia="it-IT"/>
        </w:rPr>
        <w:t xml:space="preserve"> e servizio</w:t>
      </w:r>
    </w:p>
    <w:p w:rsidR="00BB0F66" w:rsidRDefault="00BB0F66" w:rsidP="00B710BD">
      <w:pPr>
        <w:jc w:val="both"/>
        <w:rPr>
          <w:noProof/>
          <w:sz w:val="20"/>
          <w:szCs w:val="20"/>
          <w:lang w:val="it-IT" w:eastAsia="it-IT"/>
        </w:rPr>
      </w:pPr>
      <w:r w:rsidRPr="00BB0F66">
        <w:rPr>
          <w:noProof/>
          <w:sz w:val="20"/>
          <w:szCs w:val="20"/>
          <w:lang w:val="it-IT" w:eastAsia="it-IT"/>
        </w:rPr>
        <w:t xml:space="preserve">La durata dell’appalto è prevista per il periodo </w:t>
      </w:r>
      <w:r w:rsidR="00C60ABD">
        <w:rPr>
          <w:noProof/>
          <w:sz w:val="20"/>
          <w:szCs w:val="20"/>
          <w:lang w:val="it-IT" w:eastAsia="it-IT"/>
        </w:rPr>
        <w:t>presumibile da</w:t>
      </w:r>
      <w:r w:rsidR="00EB502B">
        <w:rPr>
          <w:noProof/>
          <w:sz w:val="20"/>
          <w:szCs w:val="20"/>
          <w:lang w:val="it-IT" w:eastAsia="it-IT"/>
        </w:rPr>
        <w:t xml:space="preserve">l </w:t>
      </w:r>
      <w:r w:rsidR="007D78C2">
        <w:rPr>
          <w:noProof/>
          <w:sz w:val="20"/>
          <w:szCs w:val="20"/>
          <w:lang w:val="it-IT" w:eastAsia="it-IT"/>
        </w:rPr>
        <w:t>25 settembre</w:t>
      </w:r>
      <w:r w:rsidR="00C60ABD">
        <w:rPr>
          <w:noProof/>
          <w:sz w:val="20"/>
          <w:szCs w:val="20"/>
          <w:lang w:val="it-IT" w:eastAsia="it-IT"/>
        </w:rPr>
        <w:t xml:space="preserve"> 2017 e fino al 30 giugno 202</w:t>
      </w:r>
      <w:r w:rsidR="00317C6B">
        <w:rPr>
          <w:noProof/>
          <w:sz w:val="20"/>
          <w:szCs w:val="20"/>
          <w:lang w:val="it-IT" w:eastAsia="it-IT"/>
        </w:rPr>
        <w:t>1,</w:t>
      </w:r>
      <w:r w:rsidR="00C60ABD">
        <w:rPr>
          <w:noProof/>
          <w:sz w:val="20"/>
          <w:szCs w:val="20"/>
          <w:lang w:val="it-IT" w:eastAsia="it-IT"/>
        </w:rPr>
        <w:t xml:space="preserve"> </w:t>
      </w:r>
      <w:r w:rsidRPr="00BB0F66">
        <w:rPr>
          <w:noProof/>
          <w:sz w:val="20"/>
          <w:szCs w:val="20"/>
          <w:lang w:val="it-IT" w:eastAsia="it-IT"/>
        </w:rPr>
        <w:t xml:space="preserve">secondo i calendari fissati dalla Direzione Scolastica, </w:t>
      </w:r>
      <w:r w:rsidR="00C60ABD">
        <w:rPr>
          <w:noProof/>
          <w:sz w:val="20"/>
          <w:szCs w:val="20"/>
          <w:lang w:val="it-IT" w:eastAsia="it-IT"/>
        </w:rPr>
        <w:t xml:space="preserve">con </w:t>
      </w:r>
      <w:r w:rsidRPr="00BB0F66">
        <w:rPr>
          <w:noProof/>
          <w:sz w:val="20"/>
          <w:szCs w:val="20"/>
          <w:lang w:val="it-IT" w:eastAsia="it-IT"/>
        </w:rPr>
        <w:t xml:space="preserve"> possibilità di rinnovo secondo le condizioni </w:t>
      </w:r>
      <w:r w:rsidR="00EF0BDB">
        <w:rPr>
          <w:noProof/>
          <w:sz w:val="20"/>
          <w:szCs w:val="20"/>
          <w:lang w:val="it-IT" w:eastAsia="it-IT"/>
        </w:rPr>
        <w:t>di legge</w:t>
      </w:r>
      <w:r w:rsidRPr="00BB0F66">
        <w:rPr>
          <w:noProof/>
          <w:sz w:val="20"/>
          <w:szCs w:val="20"/>
          <w:lang w:val="it-IT" w:eastAsia="it-IT"/>
        </w:rPr>
        <w:t>.</w:t>
      </w:r>
    </w:p>
    <w:p w:rsidR="0009211F" w:rsidRDefault="0009211F" w:rsidP="0009211F">
      <w:pPr>
        <w:jc w:val="both"/>
        <w:rPr>
          <w:noProof/>
          <w:sz w:val="20"/>
          <w:szCs w:val="20"/>
          <w:lang w:val="it-IT" w:eastAsia="it-IT"/>
        </w:rPr>
      </w:pPr>
      <w:r>
        <w:rPr>
          <w:noProof/>
          <w:sz w:val="20"/>
          <w:szCs w:val="20"/>
          <w:lang w:val="it-IT" w:eastAsia="it-IT"/>
        </w:rPr>
        <w:t>Il servizio dovrà essere svolto  seguendo le seguenti indicazioni:</w:t>
      </w:r>
    </w:p>
    <w:p w:rsidR="0009211F" w:rsidRPr="00FD1845" w:rsidRDefault="0009211F" w:rsidP="0009211F">
      <w:pPr>
        <w:jc w:val="both"/>
        <w:rPr>
          <w:noProof/>
          <w:sz w:val="20"/>
          <w:szCs w:val="20"/>
          <w:lang w:val="it-IT" w:eastAsia="it-IT"/>
        </w:rPr>
      </w:pPr>
      <w:r w:rsidRPr="00FD1845">
        <w:rPr>
          <w:noProof/>
          <w:sz w:val="20"/>
          <w:szCs w:val="20"/>
          <w:lang w:val="it-IT" w:eastAsia="it-IT"/>
        </w:rPr>
        <w:t>-  il</w:t>
      </w:r>
      <w:r w:rsidR="00EF0BDB">
        <w:rPr>
          <w:noProof/>
          <w:sz w:val="20"/>
          <w:szCs w:val="20"/>
          <w:lang w:val="it-IT" w:eastAsia="it-IT"/>
        </w:rPr>
        <w:t xml:space="preserve"> </w:t>
      </w:r>
      <w:r w:rsidRPr="00FD1845">
        <w:rPr>
          <w:noProof/>
          <w:sz w:val="20"/>
          <w:szCs w:val="20"/>
          <w:lang w:val="it-IT" w:eastAsia="it-IT"/>
        </w:rPr>
        <w:t xml:space="preserve">servizio </w:t>
      </w:r>
      <w:r>
        <w:rPr>
          <w:noProof/>
          <w:sz w:val="20"/>
          <w:szCs w:val="20"/>
          <w:lang w:val="it-IT" w:eastAsia="it-IT"/>
        </w:rPr>
        <w:t xml:space="preserve">dovrà privilegiare </w:t>
      </w:r>
      <w:r w:rsidR="00EF0BDB">
        <w:rPr>
          <w:noProof/>
          <w:sz w:val="20"/>
          <w:szCs w:val="20"/>
          <w:lang w:val="it-IT" w:eastAsia="it-IT"/>
        </w:rPr>
        <w:t>gli interventi di</w:t>
      </w:r>
      <w:r w:rsidRPr="00FD1845">
        <w:rPr>
          <w:noProof/>
          <w:sz w:val="20"/>
          <w:szCs w:val="20"/>
          <w:lang w:val="it-IT" w:eastAsia="it-IT"/>
        </w:rPr>
        <w:t xml:space="preserve"> sostenibilità ambientale come il biologico, la “filiera corta” e la riduzione degli sprechi;</w:t>
      </w:r>
    </w:p>
    <w:p w:rsidR="0009211F" w:rsidRPr="00BB0F66" w:rsidRDefault="0009211F" w:rsidP="0009211F">
      <w:pPr>
        <w:jc w:val="both"/>
        <w:rPr>
          <w:noProof/>
          <w:sz w:val="20"/>
          <w:szCs w:val="20"/>
          <w:lang w:val="it-IT" w:eastAsia="it-IT"/>
        </w:rPr>
      </w:pPr>
      <w:r w:rsidRPr="00FD1845">
        <w:rPr>
          <w:noProof/>
          <w:sz w:val="20"/>
          <w:szCs w:val="20"/>
          <w:lang w:val="it-IT" w:eastAsia="it-IT"/>
        </w:rPr>
        <w:t>- le derrate alimentari dovranno essere  almeno per il 60% biologiche, di qualità (DOP, IGP, tradizionali, locali e a filiera corta</w:t>
      </w:r>
      <w:r w:rsidR="00EF0BDB">
        <w:rPr>
          <w:noProof/>
          <w:sz w:val="20"/>
          <w:szCs w:val="20"/>
          <w:lang w:val="it-IT" w:eastAsia="it-IT"/>
        </w:rPr>
        <w:t>)</w:t>
      </w:r>
      <w:r w:rsidRPr="00FD1845">
        <w:rPr>
          <w:noProof/>
          <w:sz w:val="20"/>
          <w:szCs w:val="20"/>
          <w:lang w:val="it-IT" w:eastAsia="it-IT"/>
        </w:rPr>
        <w:t>.</w:t>
      </w:r>
    </w:p>
    <w:p w:rsidR="0009211F" w:rsidRPr="00BB0F66" w:rsidRDefault="0009211F" w:rsidP="00B710BD">
      <w:pPr>
        <w:jc w:val="both"/>
        <w:rPr>
          <w:noProof/>
          <w:sz w:val="20"/>
          <w:szCs w:val="20"/>
          <w:lang w:val="it-IT" w:eastAsia="it-IT"/>
        </w:rPr>
      </w:pPr>
    </w:p>
    <w:p w:rsidR="00BB0F66" w:rsidRPr="00C60ABD" w:rsidRDefault="00BB0F66" w:rsidP="00B710BD">
      <w:pPr>
        <w:jc w:val="both"/>
        <w:rPr>
          <w:b/>
          <w:i/>
          <w:noProof/>
          <w:sz w:val="20"/>
          <w:szCs w:val="20"/>
          <w:lang w:val="it-IT" w:eastAsia="it-IT"/>
        </w:rPr>
      </w:pPr>
      <w:r w:rsidRPr="00C60ABD">
        <w:rPr>
          <w:b/>
          <w:i/>
          <w:noProof/>
          <w:sz w:val="20"/>
          <w:szCs w:val="20"/>
          <w:lang w:val="it-IT" w:eastAsia="it-IT"/>
        </w:rPr>
        <w:t>Importo a base d’asta</w:t>
      </w:r>
    </w:p>
    <w:p w:rsidR="00BB0F66" w:rsidRPr="00BB0F66" w:rsidRDefault="00BB0F66" w:rsidP="00B710BD">
      <w:pPr>
        <w:jc w:val="both"/>
        <w:rPr>
          <w:noProof/>
          <w:sz w:val="20"/>
          <w:szCs w:val="20"/>
          <w:lang w:val="it-IT" w:eastAsia="it-IT"/>
        </w:rPr>
      </w:pPr>
      <w:r w:rsidRPr="00BB0F66">
        <w:rPr>
          <w:noProof/>
          <w:sz w:val="20"/>
          <w:szCs w:val="20"/>
          <w:lang w:val="it-IT" w:eastAsia="it-IT"/>
        </w:rPr>
        <w:t xml:space="preserve">L'importo complessivo </w:t>
      </w:r>
      <w:r w:rsidR="00C60ABD">
        <w:rPr>
          <w:noProof/>
          <w:sz w:val="20"/>
          <w:szCs w:val="20"/>
          <w:lang w:val="it-IT" w:eastAsia="it-IT"/>
        </w:rPr>
        <w:t>presunto</w:t>
      </w:r>
      <w:r w:rsidRPr="00BB0F66">
        <w:rPr>
          <w:noProof/>
          <w:sz w:val="20"/>
          <w:szCs w:val="20"/>
          <w:lang w:val="it-IT" w:eastAsia="it-IT"/>
        </w:rPr>
        <w:t xml:space="preserve"> del presente appalto  è di euro</w:t>
      </w:r>
      <w:r w:rsidR="00C60ABD">
        <w:rPr>
          <w:noProof/>
          <w:sz w:val="20"/>
          <w:szCs w:val="20"/>
          <w:lang w:val="it-IT" w:eastAsia="it-IT"/>
        </w:rPr>
        <w:t xml:space="preserve"> </w:t>
      </w:r>
      <w:r w:rsidR="009A6894">
        <w:rPr>
          <w:noProof/>
          <w:sz w:val="20"/>
          <w:szCs w:val="20"/>
          <w:lang w:val="it-IT" w:eastAsia="it-IT"/>
        </w:rPr>
        <w:t>1</w:t>
      </w:r>
      <w:r w:rsidR="00012FFA">
        <w:rPr>
          <w:noProof/>
          <w:sz w:val="20"/>
          <w:szCs w:val="20"/>
          <w:lang w:val="it-IT" w:eastAsia="it-IT"/>
        </w:rPr>
        <w:t>80.400</w:t>
      </w:r>
      <w:r w:rsidR="00DD59EE">
        <w:rPr>
          <w:noProof/>
          <w:sz w:val="20"/>
          <w:szCs w:val="20"/>
          <w:lang w:val="it-IT" w:eastAsia="it-IT"/>
        </w:rPr>
        <w:t>,00</w:t>
      </w:r>
      <w:r w:rsidRPr="00BB0F66">
        <w:rPr>
          <w:noProof/>
          <w:sz w:val="20"/>
          <w:szCs w:val="20"/>
          <w:lang w:val="it-IT" w:eastAsia="it-IT"/>
        </w:rPr>
        <w:t xml:space="preserve"> (IVA esclusa)</w:t>
      </w:r>
      <w:r w:rsidR="00EF7291">
        <w:rPr>
          <w:noProof/>
          <w:sz w:val="20"/>
          <w:szCs w:val="20"/>
          <w:lang w:val="it-IT" w:eastAsia="it-IT"/>
        </w:rPr>
        <w:t>.</w:t>
      </w:r>
    </w:p>
    <w:p w:rsidR="00BB0F66" w:rsidRPr="00BB0F66" w:rsidRDefault="00EF7291" w:rsidP="00B710BD">
      <w:pPr>
        <w:jc w:val="both"/>
        <w:rPr>
          <w:noProof/>
          <w:sz w:val="20"/>
          <w:szCs w:val="20"/>
          <w:lang w:val="it-IT" w:eastAsia="it-IT"/>
        </w:rPr>
      </w:pPr>
      <w:r>
        <w:rPr>
          <w:noProof/>
          <w:sz w:val="20"/>
          <w:szCs w:val="20"/>
          <w:lang w:val="it-IT" w:eastAsia="it-IT"/>
        </w:rPr>
        <w:t>L'</w:t>
      </w:r>
      <w:r w:rsidR="00BB0F66" w:rsidRPr="00BB0F66">
        <w:rPr>
          <w:noProof/>
          <w:sz w:val="20"/>
          <w:szCs w:val="20"/>
          <w:lang w:val="it-IT" w:eastAsia="it-IT"/>
        </w:rPr>
        <w:t xml:space="preserve"> importo è riferito ad un numero stimato di</w:t>
      </w:r>
      <w:r>
        <w:rPr>
          <w:noProof/>
          <w:sz w:val="20"/>
          <w:szCs w:val="20"/>
          <w:lang w:val="it-IT" w:eastAsia="it-IT"/>
        </w:rPr>
        <w:t xml:space="preserve"> </w:t>
      </w:r>
      <w:r w:rsidR="00BB0F66" w:rsidRPr="00BB0F66">
        <w:rPr>
          <w:noProof/>
          <w:sz w:val="20"/>
          <w:szCs w:val="20"/>
          <w:lang w:val="it-IT" w:eastAsia="it-IT"/>
        </w:rPr>
        <w:t xml:space="preserve"> </w:t>
      </w:r>
      <w:r w:rsidR="009A6894">
        <w:rPr>
          <w:noProof/>
          <w:sz w:val="20"/>
          <w:szCs w:val="20"/>
          <w:lang w:val="it-IT" w:eastAsia="it-IT"/>
        </w:rPr>
        <w:t>8.2</w:t>
      </w:r>
      <w:r w:rsidR="00012FFA">
        <w:rPr>
          <w:noProof/>
          <w:sz w:val="20"/>
          <w:szCs w:val="20"/>
          <w:lang w:val="it-IT" w:eastAsia="it-IT"/>
        </w:rPr>
        <w:t>00</w:t>
      </w:r>
      <w:r w:rsidR="00BB0F66" w:rsidRPr="00BB0F66">
        <w:rPr>
          <w:noProof/>
          <w:sz w:val="20"/>
          <w:szCs w:val="20"/>
          <w:lang w:val="it-IT" w:eastAsia="it-IT"/>
        </w:rPr>
        <w:t xml:space="preserve"> pasti per anno scolastico, ad un costo </w:t>
      </w:r>
      <w:r w:rsidR="00EF0BDB">
        <w:rPr>
          <w:noProof/>
          <w:sz w:val="20"/>
          <w:szCs w:val="20"/>
          <w:lang w:val="it-IT" w:eastAsia="it-IT"/>
        </w:rPr>
        <w:t xml:space="preserve">unitario </w:t>
      </w:r>
      <w:r w:rsidR="00BB0F66" w:rsidRPr="00BB0F66">
        <w:rPr>
          <w:noProof/>
          <w:sz w:val="20"/>
          <w:szCs w:val="20"/>
          <w:lang w:val="it-IT" w:eastAsia="it-IT"/>
        </w:rPr>
        <w:t xml:space="preserve">di euro </w:t>
      </w:r>
      <w:r w:rsidR="00012FFA">
        <w:rPr>
          <w:noProof/>
          <w:sz w:val="20"/>
          <w:szCs w:val="20"/>
          <w:lang w:val="it-IT" w:eastAsia="it-IT"/>
        </w:rPr>
        <w:t>5,50</w:t>
      </w:r>
      <w:r w:rsidR="00BB0F66" w:rsidRPr="00BB0F66">
        <w:rPr>
          <w:noProof/>
          <w:sz w:val="20"/>
          <w:szCs w:val="20"/>
          <w:lang w:val="it-IT" w:eastAsia="it-IT"/>
        </w:rPr>
        <w:t xml:space="preserve"> </w:t>
      </w:r>
      <w:r w:rsidR="00BB0F66" w:rsidRPr="00BB0F66">
        <w:rPr>
          <w:noProof/>
          <w:sz w:val="20"/>
          <w:szCs w:val="20"/>
          <w:lang w:val="it-IT" w:eastAsia="it-IT"/>
        </w:rPr>
        <w:lastRenderedPageBreak/>
        <w:t>IVA 4% esclusa.</w:t>
      </w:r>
    </w:p>
    <w:p w:rsidR="00BB0F66" w:rsidRPr="00BB0F66" w:rsidRDefault="00BB0F66" w:rsidP="00B710BD">
      <w:pPr>
        <w:jc w:val="both"/>
        <w:rPr>
          <w:noProof/>
          <w:sz w:val="20"/>
          <w:szCs w:val="20"/>
          <w:lang w:val="it-IT" w:eastAsia="it-IT"/>
        </w:rPr>
      </w:pPr>
    </w:p>
    <w:p w:rsidR="00BB0F66" w:rsidRPr="00EF7291" w:rsidRDefault="00BB0F66" w:rsidP="00B710BD">
      <w:pPr>
        <w:jc w:val="both"/>
        <w:rPr>
          <w:b/>
          <w:i/>
          <w:noProof/>
          <w:sz w:val="20"/>
          <w:szCs w:val="20"/>
          <w:lang w:val="it-IT" w:eastAsia="it-IT"/>
        </w:rPr>
      </w:pPr>
      <w:r w:rsidRPr="00EF7291">
        <w:rPr>
          <w:b/>
          <w:i/>
          <w:noProof/>
          <w:sz w:val="20"/>
          <w:szCs w:val="20"/>
          <w:lang w:val="it-IT" w:eastAsia="it-IT"/>
        </w:rPr>
        <w:t>Procedura di gara</w:t>
      </w:r>
    </w:p>
    <w:p w:rsidR="00BB0F66" w:rsidRPr="00BB0F66" w:rsidRDefault="00BB0F66" w:rsidP="00B710BD">
      <w:pPr>
        <w:jc w:val="both"/>
        <w:rPr>
          <w:noProof/>
          <w:sz w:val="20"/>
          <w:szCs w:val="20"/>
          <w:lang w:val="it-IT" w:eastAsia="it-IT"/>
        </w:rPr>
      </w:pPr>
      <w:r w:rsidRPr="00BB0F66">
        <w:rPr>
          <w:noProof/>
          <w:sz w:val="20"/>
          <w:szCs w:val="20"/>
          <w:lang w:val="it-IT" w:eastAsia="it-IT"/>
        </w:rPr>
        <w:t>Procedura negoziata ai sensi dell'art. 36, comma 2 lett. b) del D.Lgs. 50/2016.</w:t>
      </w:r>
    </w:p>
    <w:p w:rsidR="00BB0F66" w:rsidRPr="00BB0F66" w:rsidRDefault="00BB0F66" w:rsidP="00B710BD">
      <w:pPr>
        <w:jc w:val="both"/>
        <w:rPr>
          <w:noProof/>
          <w:sz w:val="20"/>
          <w:szCs w:val="20"/>
          <w:lang w:val="it-IT" w:eastAsia="it-IT"/>
        </w:rPr>
      </w:pPr>
      <w:r w:rsidRPr="00BB0F66">
        <w:rPr>
          <w:noProof/>
          <w:sz w:val="20"/>
          <w:szCs w:val="20"/>
          <w:lang w:val="it-IT" w:eastAsia="it-IT"/>
        </w:rPr>
        <w:t>La gara verrà effettuata attraverso il sistema telematico di approvvigionamento di beni e servizi</w:t>
      </w:r>
      <w:r w:rsidR="00EF7291">
        <w:rPr>
          <w:noProof/>
          <w:sz w:val="20"/>
          <w:szCs w:val="20"/>
          <w:lang w:val="it-IT" w:eastAsia="it-IT"/>
        </w:rPr>
        <w:t xml:space="preserve"> del MEPA (Acquisti in rete delle pubbliche amministrazioni) facente capo a CONSIP</w:t>
      </w:r>
      <w:r w:rsidRPr="00BB0F66">
        <w:rPr>
          <w:noProof/>
          <w:sz w:val="20"/>
          <w:szCs w:val="20"/>
          <w:lang w:val="it-IT" w:eastAsia="it-IT"/>
        </w:rPr>
        <w:t>.</w:t>
      </w:r>
    </w:p>
    <w:p w:rsidR="00BB0F66" w:rsidRPr="00BB0F66" w:rsidRDefault="00BB0F66" w:rsidP="00B710BD">
      <w:pPr>
        <w:jc w:val="both"/>
        <w:rPr>
          <w:noProof/>
          <w:sz w:val="20"/>
          <w:szCs w:val="20"/>
          <w:lang w:val="it-IT" w:eastAsia="it-IT"/>
        </w:rPr>
      </w:pPr>
    </w:p>
    <w:p w:rsidR="00BB0F66" w:rsidRPr="00EF7291" w:rsidRDefault="00BB0F66" w:rsidP="00B710BD">
      <w:pPr>
        <w:jc w:val="both"/>
        <w:rPr>
          <w:b/>
          <w:i/>
          <w:noProof/>
          <w:sz w:val="20"/>
          <w:szCs w:val="20"/>
          <w:lang w:val="it-IT" w:eastAsia="it-IT"/>
        </w:rPr>
      </w:pPr>
      <w:r w:rsidRPr="00EF7291">
        <w:rPr>
          <w:b/>
          <w:i/>
          <w:noProof/>
          <w:sz w:val="20"/>
          <w:szCs w:val="20"/>
          <w:lang w:val="it-IT" w:eastAsia="it-IT"/>
        </w:rPr>
        <w:t>Soggetti ammessi a partecipare</w:t>
      </w:r>
    </w:p>
    <w:p w:rsidR="00BB0F66" w:rsidRPr="00BB0F66" w:rsidRDefault="00BB0F66" w:rsidP="00952299">
      <w:pPr>
        <w:jc w:val="both"/>
        <w:rPr>
          <w:noProof/>
          <w:sz w:val="20"/>
          <w:szCs w:val="20"/>
          <w:lang w:val="it-IT" w:eastAsia="it-IT"/>
        </w:rPr>
      </w:pPr>
      <w:r w:rsidRPr="00BB0F66">
        <w:rPr>
          <w:noProof/>
          <w:sz w:val="20"/>
          <w:szCs w:val="20"/>
          <w:lang w:val="it-IT" w:eastAsia="it-IT"/>
        </w:rPr>
        <w:t xml:space="preserve">Saranno  invitati  a  partecipare  alla  </w:t>
      </w:r>
      <w:r w:rsidR="00EF0BDB">
        <w:rPr>
          <w:noProof/>
          <w:sz w:val="20"/>
          <w:szCs w:val="20"/>
          <w:lang w:val="it-IT" w:eastAsia="it-IT"/>
        </w:rPr>
        <w:t>procedura</w:t>
      </w:r>
      <w:r w:rsidRPr="00BB0F66">
        <w:rPr>
          <w:noProof/>
          <w:sz w:val="20"/>
          <w:szCs w:val="20"/>
          <w:lang w:val="it-IT" w:eastAsia="it-IT"/>
        </w:rPr>
        <w:t xml:space="preserve">  </w:t>
      </w:r>
      <w:r w:rsidR="00EF0BDB">
        <w:rPr>
          <w:noProof/>
          <w:sz w:val="20"/>
          <w:szCs w:val="20"/>
          <w:lang w:val="it-IT" w:eastAsia="it-IT"/>
        </w:rPr>
        <w:t>almeno</w:t>
      </w:r>
      <w:r w:rsidR="00EB502B">
        <w:rPr>
          <w:noProof/>
          <w:sz w:val="20"/>
          <w:szCs w:val="20"/>
          <w:lang w:val="it-IT" w:eastAsia="it-IT"/>
        </w:rPr>
        <w:t xml:space="preserve"> </w:t>
      </w:r>
      <w:r w:rsidR="00A81A30">
        <w:rPr>
          <w:noProof/>
          <w:sz w:val="20"/>
          <w:szCs w:val="20"/>
          <w:lang w:val="it-IT" w:eastAsia="it-IT"/>
        </w:rPr>
        <w:t>cinque</w:t>
      </w:r>
      <w:r w:rsidRPr="00BB0F66">
        <w:rPr>
          <w:noProof/>
          <w:sz w:val="20"/>
          <w:szCs w:val="20"/>
          <w:lang w:val="it-IT" w:eastAsia="it-IT"/>
        </w:rPr>
        <w:t xml:space="preserve">  operatori  che  abbiano  presentato regolare</w:t>
      </w:r>
      <w:r w:rsidR="00952299">
        <w:rPr>
          <w:noProof/>
          <w:sz w:val="20"/>
          <w:szCs w:val="20"/>
          <w:lang w:val="it-IT" w:eastAsia="it-IT"/>
        </w:rPr>
        <w:t xml:space="preserve"> </w:t>
      </w:r>
      <w:r w:rsidRPr="00BB0F66">
        <w:rPr>
          <w:noProof/>
          <w:sz w:val="20"/>
          <w:szCs w:val="20"/>
          <w:lang w:val="it-IT" w:eastAsia="it-IT"/>
        </w:rPr>
        <w:t>manifestazione d’interesse, entro i termini e secondo le modalità indicate dal presente avviso, e che siano iscritti</w:t>
      </w:r>
      <w:r w:rsidR="00EF7291">
        <w:rPr>
          <w:noProof/>
          <w:sz w:val="20"/>
          <w:szCs w:val="20"/>
          <w:lang w:val="it-IT" w:eastAsia="it-IT"/>
        </w:rPr>
        <w:t xml:space="preserve"> al MEPA </w:t>
      </w:r>
      <w:r w:rsidRPr="00BB0F66">
        <w:rPr>
          <w:noProof/>
          <w:sz w:val="20"/>
          <w:szCs w:val="20"/>
          <w:lang w:val="it-IT" w:eastAsia="it-IT"/>
        </w:rPr>
        <w:t xml:space="preserve"> per l</w:t>
      </w:r>
      <w:r w:rsidR="00EF7291">
        <w:rPr>
          <w:noProof/>
          <w:sz w:val="20"/>
          <w:szCs w:val="20"/>
          <w:lang w:val="it-IT" w:eastAsia="it-IT"/>
        </w:rPr>
        <w:t>a</w:t>
      </w:r>
      <w:r w:rsidRPr="00BB0F66">
        <w:rPr>
          <w:noProof/>
          <w:sz w:val="20"/>
          <w:szCs w:val="20"/>
          <w:lang w:val="it-IT" w:eastAsia="it-IT"/>
        </w:rPr>
        <w:t xml:space="preserve"> categori</w:t>
      </w:r>
      <w:r w:rsidR="00EF7291">
        <w:rPr>
          <w:noProof/>
          <w:sz w:val="20"/>
          <w:szCs w:val="20"/>
          <w:lang w:val="it-IT" w:eastAsia="it-IT"/>
        </w:rPr>
        <w:t>a</w:t>
      </w:r>
      <w:r w:rsidRPr="00BB0F66">
        <w:rPr>
          <w:noProof/>
          <w:sz w:val="20"/>
          <w:szCs w:val="20"/>
          <w:lang w:val="it-IT" w:eastAsia="it-IT"/>
        </w:rPr>
        <w:t xml:space="preserve"> di servizi</w:t>
      </w:r>
      <w:r w:rsidR="00EF7291">
        <w:rPr>
          <w:noProof/>
          <w:sz w:val="20"/>
          <w:szCs w:val="20"/>
          <w:lang w:val="it-IT" w:eastAsia="it-IT"/>
        </w:rPr>
        <w:t xml:space="preserve">o </w:t>
      </w:r>
      <w:r w:rsidRPr="00BB0F66">
        <w:rPr>
          <w:noProof/>
          <w:sz w:val="20"/>
          <w:szCs w:val="20"/>
          <w:lang w:val="it-IT" w:eastAsia="it-IT"/>
        </w:rPr>
        <w:t xml:space="preserve"> richiest</w:t>
      </w:r>
      <w:r w:rsidR="00EF7291">
        <w:rPr>
          <w:noProof/>
          <w:sz w:val="20"/>
          <w:szCs w:val="20"/>
          <w:lang w:val="it-IT" w:eastAsia="it-IT"/>
        </w:rPr>
        <w:t>o</w:t>
      </w:r>
      <w:r w:rsidRPr="00BB0F66">
        <w:rPr>
          <w:noProof/>
          <w:sz w:val="20"/>
          <w:szCs w:val="20"/>
          <w:lang w:val="it-IT" w:eastAsia="it-IT"/>
        </w:rPr>
        <w:t xml:space="preserve"> alla data di scadenza per la presentazione della manifestazione d’interesse.</w:t>
      </w:r>
      <w:r w:rsidR="00EB502B">
        <w:rPr>
          <w:noProof/>
          <w:sz w:val="20"/>
          <w:szCs w:val="20"/>
          <w:lang w:val="it-IT" w:eastAsia="it-IT"/>
        </w:rPr>
        <w:t xml:space="preserve"> Nel caso che gli operatori siano un numero maggiore di </w:t>
      </w:r>
      <w:r w:rsidR="00EF0BDB">
        <w:rPr>
          <w:noProof/>
          <w:sz w:val="20"/>
          <w:szCs w:val="20"/>
          <w:lang w:val="it-IT" w:eastAsia="it-IT"/>
        </w:rPr>
        <w:t>dieci</w:t>
      </w:r>
      <w:r w:rsidR="00EB502B">
        <w:rPr>
          <w:noProof/>
          <w:sz w:val="20"/>
          <w:szCs w:val="20"/>
          <w:lang w:val="it-IT" w:eastAsia="it-IT"/>
        </w:rPr>
        <w:t xml:space="preserve"> si procederà a sorteggio in data che verrà comunicata</w:t>
      </w:r>
      <w:r w:rsidR="0009211F">
        <w:rPr>
          <w:noProof/>
          <w:sz w:val="20"/>
          <w:szCs w:val="20"/>
          <w:lang w:val="it-IT" w:eastAsia="it-IT"/>
        </w:rPr>
        <w:t xml:space="preserve"> ai richiedenti con PEC almeno 24 ore prima della data prevista, nonchè sul sito istituzionale dell'Ente.</w:t>
      </w:r>
    </w:p>
    <w:p w:rsidR="00BB0F66" w:rsidRPr="00BB0F66" w:rsidRDefault="00BB0F66" w:rsidP="00B710BD">
      <w:pPr>
        <w:jc w:val="both"/>
        <w:rPr>
          <w:noProof/>
          <w:sz w:val="20"/>
          <w:szCs w:val="20"/>
          <w:lang w:val="it-IT" w:eastAsia="it-IT"/>
        </w:rPr>
      </w:pPr>
    </w:p>
    <w:p w:rsidR="00BB0F66" w:rsidRPr="00EF7291" w:rsidRDefault="00BB0F66" w:rsidP="00B710BD">
      <w:pPr>
        <w:jc w:val="both"/>
        <w:rPr>
          <w:b/>
          <w:i/>
          <w:noProof/>
          <w:sz w:val="20"/>
          <w:szCs w:val="20"/>
          <w:lang w:val="it-IT" w:eastAsia="it-IT"/>
        </w:rPr>
      </w:pPr>
      <w:r w:rsidRPr="00EF7291">
        <w:rPr>
          <w:b/>
          <w:i/>
          <w:noProof/>
          <w:sz w:val="20"/>
          <w:szCs w:val="20"/>
          <w:lang w:val="it-IT" w:eastAsia="it-IT"/>
        </w:rPr>
        <w:t>Criterio di aggiudicazione</w:t>
      </w:r>
    </w:p>
    <w:p w:rsidR="00BB0F66" w:rsidRPr="00BB0F66" w:rsidRDefault="00BB0F66" w:rsidP="00B710BD">
      <w:pPr>
        <w:jc w:val="both"/>
        <w:rPr>
          <w:noProof/>
          <w:sz w:val="20"/>
          <w:szCs w:val="20"/>
          <w:lang w:val="it-IT" w:eastAsia="it-IT"/>
        </w:rPr>
      </w:pPr>
      <w:r w:rsidRPr="00BB0F66">
        <w:rPr>
          <w:noProof/>
          <w:sz w:val="20"/>
          <w:szCs w:val="20"/>
          <w:lang w:val="it-IT" w:eastAsia="it-IT"/>
        </w:rPr>
        <w:t>ll servizio, ricompreso nell'allegato IX del D. Lgs. 50/2016, sarà aggiudicato tramite procedura negoziata, secondo il criterio dell’offerta economicamente più vantaggiosa, individuata sulla base del miglior rapporto qualità/prezzo ai sensi dell'art. 95 del D. Lgs. 50/2016, valutata in base ai seguenti parametri:</w:t>
      </w:r>
    </w:p>
    <w:p w:rsidR="00BB0F66" w:rsidRPr="00BB0F66" w:rsidRDefault="00BB0F66" w:rsidP="00B710BD">
      <w:pPr>
        <w:jc w:val="both"/>
        <w:rPr>
          <w:noProof/>
          <w:sz w:val="20"/>
          <w:szCs w:val="20"/>
          <w:lang w:val="it-IT" w:eastAsia="it-IT"/>
        </w:rPr>
      </w:pPr>
      <w:r w:rsidRPr="00BB0F66">
        <w:rPr>
          <w:noProof/>
          <w:sz w:val="20"/>
          <w:szCs w:val="20"/>
          <w:lang w:val="it-IT" w:eastAsia="it-IT"/>
        </w:rPr>
        <w:t>-</w:t>
      </w:r>
      <w:r w:rsidRPr="00BB0F66">
        <w:rPr>
          <w:noProof/>
          <w:sz w:val="20"/>
          <w:szCs w:val="20"/>
          <w:lang w:val="it-IT" w:eastAsia="it-IT"/>
        </w:rPr>
        <w:tab/>
        <w:t>Offerta tecnica:          max punti 70</w:t>
      </w:r>
    </w:p>
    <w:p w:rsidR="00BB0F66" w:rsidRPr="00BB0F66" w:rsidRDefault="00BB0F66" w:rsidP="00B710BD">
      <w:pPr>
        <w:jc w:val="both"/>
        <w:rPr>
          <w:noProof/>
          <w:sz w:val="20"/>
          <w:szCs w:val="20"/>
          <w:lang w:val="it-IT" w:eastAsia="it-IT"/>
        </w:rPr>
      </w:pPr>
      <w:r w:rsidRPr="00BB0F66">
        <w:rPr>
          <w:noProof/>
          <w:sz w:val="20"/>
          <w:szCs w:val="20"/>
          <w:lang w:val="it-IT" w:eastAsia="it-IT"/>
        </w:rPr>
        <w:t>-</w:t>
      </w:r>
      <w:r w:rsidRPr="00BB0F66">
        <w:rPr>
          <w:noProof/>
          <w:sz w:val="20"/>
          <w:szCs w:val="20"/>
          <w:lang w:val="it-IT" w:eastAsia="it-IT"/>
        </w:rPr>
        <w:tab/>
        <w:t>Offerta economica:     max punti 30.</w:t>
      </w:r>
    </w:p>
    <w:p w:rsidR="00BB0F66" w:rsidRPr="00BB0F66" w:rsidRDefault="00BB0F66" w:rsidP="00B710BD">
      <w:pPr>
        <w:jc w:val="both"/>
        <w:rPr>
          <w:noProof/>
          <w:sz w:val="20"/>
          <w:szCs w:val="20"/>
          <w:lang w:val="it-IT" w:eastAsia="it-IT"/>
        </w:rPr>
      </w:pPr>
    </w:p>
    <w:p w:rsidR="00BB0F66" w:rsidRPr="004727F7" w:rsidRDefault="00BB0F66" w:rsidP="00B710BD">
      <w:pPr>
        <w:jc w:val="both"/>
        <w:rPr>
          <w:b/>
          <w:i/>
          <w:noProof/>
          <w:sz w:val="20"/>
          <w:szCs w:val="20"/>
          <w:lang w:val="it-IT" w:eastAsia="it-IT"/>
        </w:rPr>
      </w:pPr>
      <w:r w:rsidRPr="004727F7">
        <w:rPr>
          <w:b/>
          <w:i/>
          <w:noProof/>
          <w:sz w:val="20"/>
          <w:szCs w:val="20"/>
          <w:lang w:val="it-IT" w:eastAsia="it-IT"/>
        </w:rPr>
        <w:t>Requisiti di partecipazione</w:t>
      </w:r>
    </w:p>
    <w:p w:rsidR="00BB0F66" w:rsidRDefault="00BB0F66" w:rsidP="00B710BD">
      <w:pPr>
        <w:jc w:val="both"/>
        <w:rPr>
          <w:noProof/>
          <w:sz w:val="20"/>
          <w:szCs w:val="20"/>
          <w:lang w:val="it-IT" w:eastAsia="it-IT"/>
        </w:rPr>
      </w:pPr>
      <w:r w:rsidRPr="00BB0F66">
        <w:rPr>
          <w:noProof/>
          <w:sz w:val="20"/>
          <w:szCs w:val="20"/>
          <w:lang w:val="it-IT" w:eastAsia="it-IT"/>
        </w:rPr>
        <w:t>Po</w:t>
      </w:r>
      <w:r w:rsidR="0009211F">
        <w:rPr>
          <w:noProof/>
          <w:sz w:val="20"/>
          <w:szCs w:val="20"/>
          <w:lang w:val="it-IT" w:eastAsia="it-IT"/>
        </w:rPr>
        <w:t>ssono manifestare interesse a partecipare alla</w:t>
      </w:r>
      <w:r w:rsidRPr="00BB0F66">
        <w:rPr>
          <w:noProof/>
          <w:sz w:val="20"/>
          <w:szCs w:val="20"/>
          <w:lang w:val="it-IT" w:eastAsia="it-IT"/>
        </w:rPr>
        <w:t xml:space="preserve"> gara per l’affidamento del servizio in oggetto solo i soggetti in possesso dei seguenti requisiti di partecipazione</w:t>
      </w:r>
      <w:r w:rsidR="004727F7">
        <w:rPr>
          <w:noProof/>
          <w:sz w:val="20"/>
          <w:szCs w:val="20"/>
          <w:lang w:val="it-IT" w:eastAsia="it-IT"/>
        </w:rPr>
        <w:t>.</w:t>
      </w:r>
    </w:p>
    <w:p w:rsidR="004727F7" w:rsidRPr="00BB0F66" w:rsidRDefault="004727F7" w:rsidP="00B710BD">
      <w:pPr>
        <w:jc w:val="both"/>
        <w:rPr>
          <w:noProof/>
          <w:sz w:val="20"/>
          <w:szCs w:val="20"/>
          <w:lang w:val="it-IT" w:eastAsia="it-IT"/>
        </w:rPr>
      </w:pPr>
    </w:p>
    <w:p w:rsidR="00BB0F66" w:rsidRPr="00EB502B" w:rsidRDefault="00EB502B" w:rsidP="00B710BD">
      <w:pPr>
        <w:jc w:val="both"/>
        <w:rPr>
          <w:b/>
          <w:i/>
          <w:noProof/>
          <w:sz w:val="20"/>
          <w:szCs w:val="20"/>
          <w:lang w:val="it-IT" w:eastAsia="it-IT"/>
        </w:rPr>
      </w:pPr>
      <w:r w:rsidRPr="00EB502B">
        <w:rPr>
          <w:b/>
          <w:i/>
          <w:noProof/>
          <w:sz w:val="20"/>
          <w:szCs w:val="20"/>
          <w:lang w:val="it-IT" w:eastAsia="it-IT"/>
        </w:rPr>
        <w:t xml:space="preserve">Requisiti </w:t>
      </w:r>
      <w:r>
        <w:rPr>
          <w:b/>
          <w:i/>
          <w:noProof/>
          <w:sz w:val="20"/>
          <w:szCs w:val="20"/>
          <w:lang w:val="it-IT" w:eastAsia="it-IT"/>
        </w:rPr>
        <w:t>d</w:t>
      </w:r>
      <w:r w:rsidRPr="00EB502B">
        <w:rPr>
          <w:b/>
          <w:i/>
          <w:noProof/>
          <w:sz w:val="20"/>
          <w:szCs w:val="20"/>
          <w:lang w:val="it-IT" w:eastAsia="it-IT"/>
        </w:rPr>
        <w:t xml:space="preserve">i </w:t>
      </w:r>
      <w:r>
        <w:rPr>
          <w:b/>
          <w:i/>
          <w:noProof/>
          <w:sz w:val="20"/>
          <w:szCs w:val="20"/>
          <w:lang w:val="it-IT" w:eastAsia="it-IT"/>
        </w:rPr>
        <w:t>o</w:t>
      </w:r>
      <w:r w:rsidRPr="00EB502B">
        <w:rPr>
          <w:b/>
          <w:i/>
          <w:noProof/>
          <w:sz w:val="20"/>
          <w:szCs w:val="20"/>
          <w:lang w:val="it-IT" w:eastAsia="it-IT"/>
        </w:rPr>
        <w:t xml:space="preserve">rdine </w:t>
      </w:r>
      <w:r>
        <w:rPr>
          <w:b/>
          <w:i/>
          <w:noProof/>
          <w:sz w:val="20"/>
          <w:szCs w:val="20"/>
          <w:lang w:val="it-IT" w:eastAsia="it-IT"/>
        </w:rPr>
        <w:t>g</w:t>
      </w:r>
      <w:r w:rsidRPr="00EB502B">
        <w:rPr>
          <w:b/>
          <w:i/>
          <w:noProof/>
          <w:sz w:val="20"/>
          <w:szCs w:val="20"/>
          <w:lang w:val="it-IT" w:eastAsia="it-IT"/>
        </w:rPr>
        <w:t>enerale</w:t>
      </w:r>
    </w:p>
    <w:p w:rsidR="00BB0F66" w:rsidRPr="00BB0F66" w:rsidRDefault="00BB0F66" w:rsidP="00B710BD">
      <w:pPr>
        <w:jc w:val="both"/>
        <w:rPr>
          <w:noProof/>
          <w:sz w:val="20"/>
          <w:szCs w:val="20"/>
          <w:lang w:val="it-IT" w:eastAsia="it-IT"/>
        </w:rPr>
      </w:pPr>
      <w:r w:rsidRPr="00BB0F66">
        <w:rPr>
          <w:noProof/>
          <w:sz w:val="20"/>
          <w:szCs w:val="20"/>
          <w:lang w:val="it-IT" w:eastAsia="it-IT"/>
        </w:rPr>
        <w:t>-</w:t>
      </w:r>
      <w:r w:rsidRPr="00BB0F66">
        <w:rPr>
          <w:noProof/>
          <w:sz w:val="20"/>
          <w:szCs w:val="20"/>
          <w:lang w:val="it-IT" w:eastAsia="it-IT"/>
        </w:rPr>
        <w:tab/>
        <w:t>iscrizione al Registro  delle imprese presso  la Camera di Commercio  Industria  Artigianato Agricoltura competente per territorio per le attività oggetto dell'appalto;</w:t>
      </w:r>
    </w:p>
    <w:p w:rsidR="00BB0F66" w:rsidRPr="00BB0F66" w:rsidRDefault="00BB0F66" w:rsidP="00B710BD">
      <w:pPr>
        <w:jc w:val="both"/>
        <w:rPr>
          <w:noProof/>
          <w:sz w:val="20"/>
          <w:szCs w:val="20"/>
          <w:lang w:val="it-IT" w:eastAsia="it-IT"/>
        </w:rPr>
      </w:pPr>
      <w:r w:rsidRPr="00BB0F66">
        <w:rPr>
          <w:noProof/>
          <w:sz w:val="20"/>
          <w:szCs w:val="20"/>
          <w:lang w:val="it-IT" w:eastAsia="it-IT"/>
        </w:rPr>
        <w:t>-</w:t>
      </w:r>
      <w:r w:rsidRPr="00BB0F66">
        <w:rPr>
          <w:noProof/>
          <w:sz w:val="20"/>
          <w:szCs w:val="20"/>
          <w:lang w:val="it-IT" w:eastAsia="it-IT"/>
        </w:rPr>
        <w:tab/>
        <w:t>insussistenza delle cause di esclusione dalla partecipazione alle procedure di affidamento, ai sensi dell’art. 80 del D.Lgs. 50/2016;</w:t>
      </w:r>
    </w:p>
    <w:p w:rsidR="00BB0F66" w:rsidRPr="00BB0F66" w:rsidRDefault="00BB0F66" w:rsidP="00B710BD">
      <w:pPr>
        <w:jc w:val="both"/>
        <w:rPr>
          <w:noProof/>
          <w:sz w:val="20"/>
          <w:szCs w:val="20"/>
          <w:lang w:val="it-IT" w:eastAsia="it-IT"/>
        </w:rPr>
      </w:pPr>
      <w:r w:rsidRPr="00BB0F66">
        <w:rPr>
          <w:noProof/>
          <w:sz w:val="20"/>
          <w:szCs w:val="20"/>
          <w:lang w:val="it-IT" w:eastAsia="it-IT"/>
        </w:rPr>
        <w:t>-</w:t>
      </w:r>
      <w:r w:rsidRPr="00BB0F66">
        <w:rPr>
          <w:noProof/>
          <w:sz w:val="20"/>
          <w:szCs w:val="20"/>
          <w:lang w:val="it-IT" w:eastAsia="it-IT"/>
        </w:rPr>
        <w:tab/>
        <w:t>essere in regola, ai sensi dell’art 17 della L. 68/1999, con le norme che disciplinano il diritto al lavoro dei disabili, avendo ottemperato agli obblighi previsti dalle disposizioni ivi contenute, oppure non essere soggetto a tali obblighi;</w:t>
      </w:r>
    </w:p>
    <w:p w:rsidR="00BB0F66" w:rsidRPr="00BB0F66" w:rsidRDefault="00BB0F66" w:rsidP="00B710BD">
      <w:pPr>
        <w:jc w:val="both"/>
        <w:rPr>
          <w:noProof/>
          <w:sz w:val="20"/>
          <w:szCs w:val="20"/>
          <w:lang w:val="it-IT" w:eastAsia="it-IT"/>
        </w:rPr>
      </w:pPr>
      <w:r w:rsidRPr="00BB0F66">
        <w:rPr>
          <w:noProof/>
          <w:sz w:val="20"/>
          <w:szCs w:val="20"/>
          <w:lang w:val="it-IT" w:eastAsia="it-IT"/>
        </w:rPr>
        <w:t>-</w:t>
      </w:r>
      <w:r w:rsidRPr="00BB0F66">
        <w:rPr>
          <w:noProof/>
          <w:sz w:val="20"/>
          <w:szCs w:val="20"/>
          <w:lang w:val="it-IT" w:eastAsia="it-IT"/>
        </w:rPr>
        <w:tab/>
        <w:t>essere in regola con gli obblighi relativi al pagamento dei contributi previdenziali ed assistenziali a favore dei lavoratori, secondo la vigente legislazione ed applicare le norme contrattuali di settore;</w:t>
      </w:r>
    </w:p>
    <w:p w:rsidR="00BB0F66" w:rsidRPr="00BB0F66" w:rsidRDefault="00BB0F66" w:rsidP="00B710BD">
      <w:pPr>
        <w:jc w:val="both"/>
        <w:rPr>
          <w:noProof/>
          <w:sz w:val="20"/>
          <w:szCs w:val="20"/>
          <w:lang w:val="it-IT" w:eastAsia="it-IT"/>
        </w:rPr>
      </w:pPr>
      <w:r w:rsidRPr="00BB0F66">
        <w:rPr>
          <w:noProof/>
          <w:sz w:val="20"/>
          <w:szCs w:val="20"/>
          <w:lang w:val="it-IT" w:eastAsia="it-IT"/>
        </w:rPr>
        <w:t>-</w:t>
      </w:r>
      <w:r w:rsidRPr="00BB0F66">
        <w:rPr>
          <w:noProof/>
          <w:sz w:val="20"/>
          <w:szCs w:val="20"/>
          <w:lang w:val="it-IT" w:eastAsia="it-IT"/>
        </w:rPr>
        <w:tab/>
        <w:t>essere in regola con gli obblighi relativi alla sicurezza sui luoghi di lavoro, essere in possesso di un proprio documento di valutazione dei rischi ed aver provveduto alla nomina di un responsabile del servizio di prevenzione e protezione ai sensi del D.Lgs. 81/2008;</w:t>
      </w:r>
    </w:p>
    <w:p w:rsidR="00BB0F66" w:rsidRPr="00BB0F66" w:rsidRDefault="00BB0F66" w:rsidP="00B710BD">
      <w:pPr>
        <w:jc w:val="both"/>
        <w:rPr>
          <w:noProof/>
          <w:sz w:val="20"/>
          <w:szCs w:val="20"/>
          <w:lang w:val="it-IT" w:eastAsia="it-IT"/>
        </w:rPr>
      </w:pPr>
      <w:r w:rsidRPr="00BB0F66">
        <w:rPr>
          <w:noProof/>
          <w:sz w:val="20"/>
          <w:szCs w:val="20"/>
          <w:lang w:val="it-IT" w:eastAsia="it-IT"/>
        </w:rPr>
        <w:t>-</w:t>
      </w:r>
      <w:r w:rsidRPr="00BB0F66">
        <w:rPr>
          <w:noProof/>
          <w:sz w:val="20"/>
          <w:szCs w:val="20"/>
          <w:lang w:val="it-IT" w:eastAsia="it-IT"/>
        </w:rPr>
        <w:tab/>
        <w:t>applicare ai lavoratori dipendenti ed anche ai soci condizioni normative e retributive non inferiori a  quelle risultanti dai contratti di lavoro nazionali e locali;</w:t>
      </w:r>
    </w:p>
    <w:p w:rsidR="00BB0F66" w:rsidRPr="00BB0F66" w:rsidRDefault="00BB0F66" w:rsidP="00B710BD">
      <w:pPr>
        <w:jc w:val="both"/>
        <w:rPr>
          <w:noProof/>
          <w:sz w:val="20"/>
          <w:szCs w:val="20"/>
          <w:lang w:val="it-IT" w:eastAsia="it-IT"/>
        </w:rPr>
      </w:pPr>
      <w:r w:rsidRPr="00BB0F66">
        <w:rPr>
          <w:noProof/>
          <w:sz w:val="20"/>
          <w:szCs w:val="20"/>
          <w:lang w:val="it-IT" w:eastAsia="it-IT"/>
        </w:rPr>
        <w:t>-</w:t>
      </w:r>
      <w:r w:rsidRPr="00BB0F66">
        <w:rPr>
          <w:noProof/>
          <w:sz w:val="20"/>
          <w:szCs w:val="20"/>
          <w:lang w:val="it-IT" w:eastAsia="it-IT"/>
        </w:rPr>
        <w:tab/>
        <w:t>essere inoltre in possesso dei requisiti di ordine generale e di idoneità professionale e di qualificazione previsti dalle leggi vigenti per l'esercizio del servizio oggetto d'appalto.</w:t>
      </w:r>
    </w:p>
    <w:p w:rsidR="00BB0F66" w:rsidRPr="00BB0F66" w:rsidRDefault="00BB0F66" w:rsidP="00B710BD">
      <w:pPr>
        <w:jc w:val="both"/>
        <w:rPr>
          <w:noProof/>
          <w:sz w:val="20"/>
          <w:szCs w:val="20"/>
          <w:lang w:val="it-IT" w:eastAsia="it-IT"/>
        </w:rPr>
      </w:pPr>
    </w:p>
    <w:p w:rsidR="00BB0F66" w:rsidRPr="004727F7" w:rsidRDefault="00EB502B" w:rsidP="00B710BD">
      <w:pPr>
        <w:jc w:val="both"/>
        <w:rPr>
          <w:b/>
          <w:noProof/>
          <w:sz w:val="20"/>
          <w:szCs w:val="20"/>
          <w:lang w:val="it-IT" w:eastAsia="it-IT"/>
        </w:rPr>
      </w:pPr>
      <w:r>
        <w:rPr>
          <w:b/>
          <w:noProof/>
          <w:sz w:val="20"/>
          <w:szCs w:val="20"/>
          <w:lang w:val="it-IT" w:eastAsia="it-IT"/>
        </w:rPr>
        <w:t>Requisiti di ordine speciale</w:t>
      </w:r>
    </w:p>
    <w:p w:rsidR="00BB0F66" w:rsidRPr="00BB0F66" w:rsidRDefault="00BB0F66" w:rsidP="00B710BD">
      <w:pPr>
        <w:jc w:val="both"/>
        <w:rPr>
          <w:noProof/>
          <w:sz w:val="20"/>
          <w:szCs w:val="20"/>
          <w:lang w:val="it-IT" w:eastAsia="it-IT"/>
        </w:rPr>
      </w:pPr>
      <w:r w:rsidRPr="00BB0F66">
        <w:rPr>
          <w:noProof/>
          <w:sz w:val="20"/>
          <w:szCs w:val="20"/>
          <w:lang w:val="it-IT" w:eastAsia="it-IT"/>
        </w:rPr>
        <w:t>Sono richiesti i seguenti specifici requisiti di ordine speciale, il cui possesso dovrà essere dimostrato, ai fini della partecipazione alla procedura, mediante dichiarazione sostitutiva di cui al D.P.R. 445/2000 ss.mm.ii, presentata con la domanda di partecipazione:</w:t>
      </w:r>
    </w:p>
    <w:p w:rsidR="00BB0F66" w:rsidRPr="00BB0F66" w:rsidRDefault="00BB0F66" w:rsidP="00B710BD">
      <w:pPr>
        <w:jc w:val="both"/>
        <w:rPr>
          <w:noProof/>
          <w:sz w:val="20"/>
          <w:szCs w:val="20"/>
          <w:lang w:val="it-IT" w:eastAsia="it-IT"/>
        </w:rPr>
      </w:pPr>
    </w:p>
    <w:p w:rsidR="00BB0F66" w:rsidRPr="004727F7" w:rsidRDefault="00BB0F66" w:rsidP="00B710BD">
      <w:pPr>
        <w:jc w:val="both"/>
        <w:rPr>
          <w:b/>
          <w:i/>
          <w:noProof/>
          <w:sz w:val="20"/>
          <w:szCs w:val="20"/>
          <w:lang w:val="it-IT" w:eastAsia="it-IT"/>
        </w:rPr>
      </w:pPr>
      <w:r w:rsidRPr="004727F7">
        <w:rPr>
          <w:b/>
          <w:i/>
          <w:noProof/>
          <w:sz w:val="20"/>
          <w:szCs w:val="20"/>
          <w:lang w:val="it-IT" w:eastAsia="it-IT"/>
        </w:rPr>
        <w:t>Requisiti di c</w:t>
      </w:r>
      <w:r w:rsidR="00EB502B">
        <w:rPr>
          <w:b/>
          <w:i/>
          <w:noProof/>
          <w:sz w:val="20"/>
          <w:szCs w:val="20"/>
          <w:lang w:val="it-IT" w:eastAsia="it-IT"/>
        </w:rPr>
        <w:t>apacità economico – finanziaria</w:t>
      </w:r>
    </w:p>
    <w:p w:rsidR="00BB0F66" w:rsidRPr="00BB0F66" w:rsidRDefault="00BB0F66" w:rsidP="00B710BD">
      <w:pPr>
        <w:jc w:val="both"/>
        <w:rPr>
          <w:noProof/>
          <w:sz w:val="20"/>
          <w:szCs w:val="20"/>
          <w:lang w:val="it-IT" w:eastAsia="it-IT"/>
        </w:rPr>
      </w:pPr>
      <w:r w:rsidRPr="00BB0F66">
        <w:rPr>
          <w:noProof/>
          <w:sz w:val="20"/>
          <w:szCs w:val="20"/>
          <w:lang w:val="it-IT" w:eastAsia="it-IT"/>
        </w:rPr>
        <w:t>-</w:t>
      </w:r>
      <w:r w:rsidRPr="00BB0F66">
        <w:rPr>
          <w:noProof/>
          <w:sz w:val="20"/>
          <w:szCs w:val="20"/>
          <w:lang w:val="it-IT" w:eastAsia="it-IT"/>
        </w:rPr>
        <w:tab/>
        <w:t>avere fatturato nel triennio precedente alla gara</w:t>
      </w:r>
      <w:r w:rsidR="0009211F">
        <w:rPr>
          <w:noProof/>
          <w:sz w:val="20"/>
          <w:szCs w:val="20"/>
          <w:lang w:val="it-IT" w:eastAsia="it-IT"/>
        </w:rPr>
        <w:t xml:space="preserve"> (dal 1° gennaio 2014 al 31 dicembre 2016)</w:t>
      </w:r>
      <w:r w:rsidRPr="00BB0F66">
        <w:rPr>
          <w:noProof/>
          <w:sz w:val="20"/>
          <w:szCs w:val="20"/>
          <w:lang w:val="it-IT" w:eastAsia="it-IT"/>
        </w:rPr>
        <w:t>, ad Amministrazioni Pubbliche e/o Istituti di istruzione paritari convenzionati (scuole infanzia, primaria o secondaria di primo grado), un numero complessivo di</w:t>
      </w:r>
      <w:r w:rsidR="004727F7">
        <w:rPr>
          <w:noProof/>
          <w:sz w:val="20"/>
          <w:szCs w:val="20"/>
          <w:lang w:val="it-IT" w:eastAsia="it-IT"/>
        </w:rPr>
        <w:t xml:space="preserve"> </w:t>
      </w:r>
      <w:r w:rsidRPr="00BB0F66">
        <w:rPr>
          <w:noProof/>
          <w:sz w:val="20"/>
          <w:szCs w:val="20"/>
          <w:lang w:val="it-IT" w:eastAsia="it-IT"/>
        </w:rPr>
        <w:t xml:space="preserve">almeno </w:t>
      </w:r>
      <w:r w:rsidR="009A6894">
        <w:rPr>
          <w:noProof/>
          <w:sz w:val="20"/>
          <w:szCs w:val="20"/>
          <w:lang w:val="it-IT" w:eastAsia="it-IT"/>
        </w:rPr>
        <w:t>25</w:t>
      </w:r>
      <w:r w:rsidR="004727F7">
        <w:rPr>
          <w:noProof/>
          <w:sz w:val="20"/>
          <w:szCs w:val="20"/>
          <w:lang w:val="it-IT" w:eastAsia="it-IT"/>
        </w:rPr>
        <w:t>.000</w:t>
      </w:r>
      <w:r w:rsidRPr="00BB0F66">
        <w:rPr>
          <w:noProof/>
          <w:sz w:val="20"/>
          <w:szCs w:val="20"/>
          <w:lang w:val="it-IT" w:eastAsia="it-IT"/>
        </w:rPr>
        <w:t xml:space="preserve"> pasti (nella dichiarazione dovranno essere indicati gli enti destinatari dei servizi, e per ciascuno di essi il numero di pasti fatturati e l'anno di riferimento).</w:t>
      </w:r>
    </w:p>
    <w:p w:rsidR="009A6894" w:rsidRPr="00C61B24" w:rsidRDefault="00BB0F66" w:rsidP="00B710BD">
      <w:pPr>
        <w:jc w:val="both"/>
        <w:rPr>
          <w:noProof/>
          <w:sz w:val="20"/>
          <w:szCs w:val="20"/>
          <w:lang w:val="it-IT" w:eastAsia="it-IT"/>
        </w:rPr>
      </w:pPr>
      <w:r w:rsidRPr="00C61B24">
        <w:rPr>
          <w:noProof/>
          <w:sz w:val="20"/>
          <w:szCs w:val="20"/>
          <w:lang w:val="it-IT" w:eastAsia="it-IT"/>
        </w:rPr>
        <w:t>-</w:t>
      </w:r>
      <w:r w:rsidRPr="00C61B24">
        <w:rPr>
          <w:noProof/>
          <w:sz w:val="20"/>
          <w:szCs w:val="20"/>
          <w:lang w:val="it-IT" w:eastAsia="it-IT"/>
        </w:rPr>
        <w:tab/>
        <w:t>avere un fatturato d'impresa (come sopra dettagliato) relativo al servizio oggetto dell’appalto, con riferimento all'ultimo triennio</w:t>
      </w:r>
      <w:r w:rsidR="00FE763A" w:rsidRPr="00C61B24">
        <w:rPr>
          <w:noProof/>
          <w:sz w:val="20"/>
          <w:szCs w:val="20"/>
          <w:lang w:val="it-IT" w:eastAsia="it-IT"/>
        </w:rPr>
        <w:t xml:space="preserve"> </w:t>
      </w:r>
      <w:r w:rsidR="009A6894" w:rsidRPr="00C61B24">
        <w:rPr>
          <w:noProof/>
          <w:sz w:val="20"/>
          <w:szCs w:val="20"/>
          <w:lang w:val="it-IT" w:eastAsia="it-IT"/>
        </w:rPr>
        <w:t xml:space="preserve">(dal 1° gennaio 2014 al 31 dicembre </w:t>
      </w:r>
      <w:r w:rsidR="00FE763A" w:rsidRPr="00C61B24">
        <w:rPr>
          <w:noProof/>
          <w:sz w:val="20"/>
          <w:szCs w:val="20"/>
          <w:lang w:val="it-IT" w:eastAsia="it-IT"/>
        </w:rPr>
        <w:t>2016</w:t>
      </w:r>
      <w:r w:rsidR="009A6894" w:rsidRPr="00C61B24">
        <w:rPr>
          <w:noProof/>
          <w:sz w:val="20"/>
          <w:szCs w:val="20"/>
          <w:lang w:val="it-IT" w:eastAsia="it-IT"/>
        </w:rPr>
        <w:t>)</w:t>
      </w:r>
      <w:r w:rsidRPr="00C61B24">
        <w:rPr>
          <w:noProof/>
          <w:sz w:val="20"/>
          <w:szCs w:val="20"/>
          <w:lang w:val="it-IT" w:eastAsia="it-IT"/>
        </w:rPr>
        <w:t xml:space="preserve"> non inferiore ad €. </w:t>
      </w:r>
      <w:r w:rsidR="00B710BD" w:rsidRPr="00C61B24">
        <w:rPr>
          <w:noProof/>
          <w:sz w:val="20"/>
          <w:szCs w:val="20"/>
          <w:lang w:val="it-IT" w:eastAsia="it-IT"/>
        </w:rPr>
        <w:t>1</w:t>
      </w:r>
      <w:r w:rsidR="009973A2" w:rsidRPr="00C61B24">
        <w:rPr>
          <w:noProof/>
          <w:sz w:val="20"/>
          <w:szCs w:val="20"/>
          <w:lang w:val="it-IT" w:eastAsia="it-IT"/>
        </w:rPr>
        <w:t>3</w:t>
      </w:r>
      <w:r w:rsidR="009A6894" w:rsidRPr="00C61B24">
        <w:rPr>
          <w:noProof/>
          <w:sz w:val="20"/>
          <w:szCs w:val="20"/>
          <w:lang w:val="it-IT" w:eastAsia="it-IT"/>
        </w:rPr>
        <w:t>0.000</w:t>
      </w:r>
      <w:r w:rsidR="00B710BD" w:rsidRPr="00C61B24">
        <w:rPr>
          <w:noProof/>
          <w:sz w:val="20"/>
          <w:szCs w:val="20"/>
          <w:lang w:val="it-IT" w:eastAsia="it-IT"/>
        </w:rPr>
        <w:t>,00</w:t>
      </w:r>
      <w:r w:rsidR="009A6894" w:rsidRPr="00C61B24">
        <w:rPr>
          <w:noProof/>
          <w:sz w:val="20"/>
          <w:szCs w:val="20"/>
          <w:lang w:val="it-IT" w:eastAsia="it-IT"/>
        </w:rPr>
        <w:t>.</w:t>
      </w:r>
    </w:p>
    <w:p w:rsidR="00C61B24" w:rsidRPr="00C61B24" w:rsidRDefault="00C61B24" w:rsidP="00C61B24">
      <w:pPr>
        <w:widowControl/>
        <w:autoSpaceDE w:val="0"/>
        <w:autoSpaceDN w:val="0"/>
        <w:adjustRightInd w:val="0"/>
        <w:jc w:val="both"/>
        <w:rPr>
          <w:rFonts w:eastAsiaTheme="minorHAnsi"/>
          <w:sz w:val="20"/>
          <w:szCs w:val="20"/>
          <w:lang w:val="it-IT"/>
        </w:rPr>
      </w:pPr>
      <w:r w:rsidRPr="00C61B24">
        <w:rPr>
          <w:rFonts w:eastAsiaTheme="minorHAnsi"/>
          <w:sz w:val="20"/>
          <w:szCs w:val="20"/>
          <w:lang w:val="it-IT"/>
        </w:rPr>
        <w:t>In caso di Raggruppamento Temporaneo e di consorzi, i requisiti di ordine speciale di capacità economico-finanziaria devono</w:t>
      </w:r>
      <w:r>
        <w:rPr>
          <w:rFonts w:eastAsiaTheme="minorHAnsi"/>
          <w:sz w:val="20"/>
          <w:szCs w:val="20"/>
          <w:lang w:val="it-IT"/>
        </w:rPr>
        <w:t xml:space="preserve"> </w:t>
      </w:r>
      <w:r w:rsidRPr="00C61B24">
        <w:rPr>
          <w:rFonts w:eastAsiaTheme="minorHAnsi"/>
          <w:sz w:val="20"/>
          <w:szCs w:val="20"/>
          <w:lang w:val="it-IT"/>
        </w:rPr>
        <w:t xml:space="preserve">essere specificatamente riferiti a tutte le imprese raggruppate o consorziate e devono essere posseduti, in relazione alla propria quota di partecipazione, dall'impresa mandataria o dall'impresa consorziata che svolgerà l'appalto, nella misura minima del 40% di quanto richiesto, mentre la restante percentuale del 60% deve essere posseduta cumulativamente dalle altre imprese mandanti o dalle altre imprese consorziate, nella </w:t>
      </w:r>
      <w:r w:rsidRPr="00C61B24">
        <w:rPr>
          <w:rFonts w:eastAsiaTheme="minorHAnsi"/>
          <w:sz w:val="20"/>
          <w:szCs w:val="20"/>
          <w:lang w:val="it-IT"/>
        </w:rPr>
        <w:lastRenderedPageBreak/>
        <w:t>misura minima per ciascuna di esse pari al 10% di quanto richiesto, e l'impresa mandataria deve in ogni caso possedere i requisiti in misura maggioritaria.</w:t>
      </w:r>
    </w:p>
    <w:p w:rsidR="00C61B24" w:rsidRDefault="00C61B24" w:rsidP="00B710BD">
      <w:pPr>
        <w:jc w:val="both"/>
        <w:rPr>
          <w:noProof/>
          <w:sz w:val="20"/>
          <w:szCs w:val="20"/>
          <w:lang w:val="it-IT" w:eastAsia="it-IT"/>
        </w:rPr>
      </w:pPr>
    </w:p>
    <w:p w:rsidR="00BB0F66" w:rsidRPr="00BB0F66" w:rsidRDefault="00BB0F66" w:rsidP="00BB0F66">
      <w:pPr>
        <w:rPr>
          <w:noProof/>
          <w:sz w:val="20"/>
          <w:szCs w:val="20"/>
          <w:lang w:val="it-IT" w:eastAsia="it-IT"/>
        </w:rPr>
      </w:pPr>
    </w:p>
    <w:p w:rsidR="00BB0F66" w:rsidRPr="00897BE7" w:rsidRDefault="00BB0F66" w:rsidP="00BB0F66">
      <w:pPr>
        <w:rPr>
          <w:b/>
          <w:i/>
          <w:noProof/>
          <w:sz w:val="20"/>
          <w:szCs w:val="20"/>
          <w:lang w:val="it-IT" w:eastAsia="it-IT"/>
        </w:rPr>
      </w:pPr>
      <w:r w:rsidRPr="00897BE7">
        <w:rPr>
          <w:b/>
          <w:i/>
          <w:noProof/>
          <w:sz w:val="20"/>
          <w:szCs w:val="20"/>
          <w:lang w:val="it-IT" w:eastAsia="it-IT"/>
        </w:rPr>
        <w:t>Requisiti di capacità tecniche e professionali:</w:t>
      </w:r>
    </w:p>
    <w:p w:rsidR="00BB0F66" w:rsidRDefault="00897BE7" w:rsidP="00E43EC4">
      <w:pPr>
        <w:jc w:val="both"/>
        <w:rPr>
          <w:noProof/>
          <w:sz w:val="20"/>
          <w:szCs w:val="20"/>
          <w:lang w:val="it-IT" w:eastAsia="it-IT"/>
        </w:rPr>
      </w:pPr>
      <w:r>
        <w:rPr>
          <w:noProof/>
          <w:sz w:val="20"/>
          <w:szCs w:val="20"/>
          <w:lang w:val="it-IT" w:eastAsia="it-IT"/>
        </w:rPr>
        <w:t xml:space="preserve"> - </w:t>
      </w:r>
      <w:r w:rsidR="00BB0F66" w:rsidRPr="00BB0F66">
        <w:rPr>
          <w:noProof/>
          <w:sz w:val="20"/>
          <w:szCs w:val="20"/>
          <w:lang w:val="it-IT" w:eastAsia="it-IT"/>
        </w:rPr>
        <w:t>essere in possesso di certificazione di qualità, secondo le norme UNI EN ISO 9001:2008;</w:t>
      </w:r>
    </w:p>
    <w:p w:rsidR="00BB0F66" w:rsidRDefault="00897BE7" w:rsidP="00E43EC4">
      <w:pPr>
        <w:jc w:val="both"/>
        <w:rPr>
          <w:noProof/>
          <w:sz w:val="20"/>
          <w:szCs w:val="20"/>
          <w:lang w:val="it-IT" w:eastAsia="it-IT"/>
        </w:rPr>
      </w:pPr>
      <w:r>
        <w:rPr>
          <w:noProof/>
          <w:sz w:val="20"/>
          <w:szCs w:val="20"/>
          <w:lang w:val="it-IT" w:eastAsia="it-IT"/>
        </w:rPr>
        <w:t xml:space="preserve">- </w:t>
      </w:r>
      <w:r w:rsidR="0009211F">
        <w:rPr>
          <w:noProof/>
          <w:sz w:val="20"/>
          <w:szCs w:val="20"/>
          <w:lang w:val="it-IT" w:eastAsia="it-IT"/>
        </w:rPr>
        <w:t>poter disporre di</w:t>
      </w:r>
      <w:r w:rsidR="00BB0F66" w:rsidRPr="00BB0F66">
        <w:rPr>
          <w:noProof/>
          <w:sz w:val="20"/>
          <w:szCs w:val="20"/>
          <w:lang w:val="it-IT" w:eastAsia="it-IT"/>
        </w:rPr>
        <w:t xml:space="preserve"> un </w:t>
      </w:r>
      <w:r w:rsidR="006D568C">
        <w:rPr>
          <w:noProof/>
          <w:sz w:val="20"/>
          <w:szCs w:val="20"/>
          <w:lang w:val="it-IT" w:eastAsia="it-IT"/>
        </w:rPr>
        <w:t>cuoco ed un inserviente</w:t>
      </w:r>
      <w:r w:rsidR="00BB0F66" w:rsidRPr="00BB0F66">
        <w:rPr>
          <w:noProof/>
          <w:sz w:val="20"/>
          <w:szCs w:val="20"/>
          <w:lang w:val="it-IT" w:eastAsia="it-IT"/>
        </w:rPr>
        <w:t>, con esperienza almeno triennale ad</w:t>
      </w:r>
      <w:r w:rsidR="009973A2">
        <w:rPr>
          <w:noProof/>
          <w:sz w:val="20"/>
          <w:szCs w:val="20"/>
          <w:lang w:val="it-IT" w:eastAsia="it-IT"/>
        </w:rPr>
        <w:t>ibiti a ristorazione scolastica nonchè di</w:t>
      </w:r>
      <w:r w:rsidR="00BB0F66" w:rsidRPr="00BB0F66">
        <w:rPr>
          <w:noProof/>
          <w:sz w:val="20"/>
          <w:szCs w:val="20"/>
          <w:lang w:val="it-IT" w:eastAsia="it-IT"/>
        </w:rPr>
        <w:t xml:space="preserve"> un referente per la gestione del contratto</w:t>
      </w:r>
      <w:r w:rsidR="009973A2">
        <w:rPr>
          <w:noProof/>
          <w:sz w:val="20"/>
          <w:szCs w:val="20"/>
          <w:lang w:val="it-IT" w:eastAsia="it-IT"/>
        </w:rPr>
        <w:t xml:space="preserve"> d</w:t>
      </w:r>
      <w:r w:rsidR="00BB0F66" w:rsidRPr="00BB0F66">
        <w:rPr>
          <w:noProof/>
          <w:sz w:val="20"/>
          <w:szCs w:val="20"/>
          <w:lang w:val="it-IT" w:eastAsia="it-IT"/>
        </w:rPr>
        <w:t>’appalto, con esperienza almeno triennale in tale ruolo, competente a monitorare il buon andamento del servizio e verificare l'idoneità del personale utilizzato e la conformità delle prestazioni svolte per i servizi oggetto di appalto.</w:t>
      </w:r>
    </w:p>
    <w:p w:rsidR="00C61B24" w:rsidRPr="00C61B24" w:rsidRDefault="00C61B24" w:rsidP="00C61B24">
      <w:pPr>
        <w:jc w:val="both"/>
        <w:rPr>
          <w:noProof/>
          <w:sz w:val="20"/>
          <w:szCs w:val="20"/>
          <w:lang w:val="it-IT" w:eastAsia="it-IT"/>
        </w:rPr>
      </w:pPr>
      <w:r w:rsidRPr="00C61B24">
        <w:rPr>
          <w:noProof/>
          <w:sz w:val="20"/>
          <w:szCs w:val="20"/>
          <w:lang w:val="it-IT" w:eastAsia="it-IT"/>
        </w:rPr>
        <w:t>In caso di consorzi o raggruppamenti i sopradescritti requisiti di capacità tecniche e professionali debbono essere posseduti dall'impresa indicata come esecutrice dell'appalto, pena l'esclusione dalla procedura.</w:t>
      </w:r>
    </w:p>
    <w:p w:rsidR="00C61B24" w:rsidRDefault="00C61B24" w:rsidP="00C61B24">
      <w:pPr>
        <w:widowControl/>
        <w:autoSpaceDE w:val="0"/>
        <w:autoSpaceDN w:val="0"/>
        <w:adjustRightInd w:val="0"/>
        <w:rPr>
          <w:rFonts w:ascii="Tahoma" w:eastAsiaTheme="minorHAnsi" w:hAnsi="Tahoma" w:cs="Tahoma"/>
          <w:sz w:val="18"/>
          <w:szCs w:val="18"/>
          <w:lang w:val="it-IT"/>
        </w:rPr>
      </w:pPr>
    </w:p>
    <w:p w:rsidR="00BB0F66" w:rsidRPr="00BC79FD" w:rsidRDefault="00BB0F66" w:rsidP="00BB0F66">
      <w:pPr>
        <w:rPr>
          <w:b/>
          <w:i/>
          <w:noProof/>
          <w:sz w:val="20"/>
          <w:szCs w:val="20"/>
          <w:lang w:val="it-IT" w:eastAsia="it-IT"/>
        </w:rPr>
      </w:pPr>
      <w:r w:rsidRPr="00BC79FD">
        <w:rPr>
          <w:b/>
          <w:i/>
          <w:noProof/>
          <w:sz w:val="20"/>
          <w:szCs w:val="20"/>
          <w:lang w:val="it-IT" w:eastAsia="it-IT"/>
        </w:rPr>
        <w:t>Modalità di presentazione d</w:t>
      </w:r>
      <w:r w:rsidR="00BC79FD">
        <w:rPr>
          <w:b/>
          <w:i/>
          <w:noProof/>
          <w:sz w:val="20"/>
          <w:szCs w:val="20"/>
          <w:lang w:val="it-IT" w:eastAsia="it-IT"/>
        </w:rPr>
        <w:t>ella manifestazione d’interesse</w:t>
      </w:r>
    </w:p>
    <w:p w:rsidR="00BB0F66" w:rsidRPr="00BB0F66" w:rsidRDefault="00BB0F66" w:rsidP="00BC79FD">
      <w:pPr>
        <w:jc w:val="both"/>
        <w:rPr>
          <w:noProof/>
          <w:sz w:val="20"/>
          <w:szCs w:val="20"/>
          <w:lang w:val="it-IT" w:eastAsia="it-IT"/>
        </w:rPr>
      </w:pPr>
      <w:r w:rsidRPr="00BB0F66">
        <w:rPr>
          <w:noProof/>
          <w:sz w:val="20"/>
          <w:szCs w:val="20"/>
          <w:lang w:val="it-IT" w:eastAsia="it-IT"/>
        </w:rPr>
        <w:t>L</w:t>
      </w:r>
      <w:r w:rsidR="00E34523">
        <w:rPr>
          <w:noProof/>
          <w:sz w:val="20"/>
          <w:szCs w:val="20"/>
          <w:lang w:val="it-IT" w:eastAsia="it-IT"/>
        </w:rPr>
        <w:t>a</w:t>
      </w:r>
      <w:r w:rsidRPr="00BB0F66">
        <w:rPr>
          <w:noProof/>
          <w:sz w:val="20"/>
          <w:szCs w:val="20"/>
          <w:lang w:val="it-IT" w:eastAsia="it-IT"/>
        </w:rPr>
        <w:t xml:space="preserve"> richiest</w:t>
      </w:r>
      <w:r w:rsidR="00E34523">
        <w:rPr>
          <w:noProof/>
          <w:sz w:val="20"/>
          <w:szCs w:val="20"/>
          <w:lang w:val="it-IT" w:eastAsia="it-IT"/>
        </w:rPr>
        <w:t>a</w:t>
      </w:r>
      <w:r w:rsidRPr="00BB0F66">
        <w:rPr>
          <w:noProof/>
          <w:sz w:val="20"/>
          <w:szCs w:val="20"/>
          <w:lang w:val="it-IT" w:eastAsia="it-IT"/>
        </w:rPr>
        <w:t xml:space="preserve"> di invito (non vincolant</w:t>
      </w:r>
      <w:r w:rsidR="00E34523">
        <w:rPr>
          <w:noProof/>
          <w:sz w:val="20"/>
          <w:szCs w:val="20"/>
          <w:lang w:val="it-IT" w:eastAsia="it-IT"/>
        </w:rPr>
        <w:t>e</w:t>
      </w:r>
      <w:r w:rsidRPr="00BB0F66">
        <w:rPr>
          <w:noProof/>
          <w:sz w:val="20"/>
          <w:szCs w:val="20"/>
          <w:lang w:val="it-IT" w:eastAsia="it-IT"/>
        </w:rPr>
        <w:t xml:space="preserve"> per l’Amministrazione), da redigere secondo il modello allegato 1 al presente avviso, dovr</w:t>
      </w:r>
      <w:r w:rsidR="00E34523">
        <w:rPr>
          <w:noProof/>
          <w:sz w:val="20"/>
          <w:szCs w:val="20"/>
          <w:lang w:val="it-IT" w:eastAsia="it-IT"/>
        </w:rPr>
        <w:t>à</w:t>
      </w:r>
      <w:r w:rsidRPr="00BB0F66">
        <w:rPr>
          <w:noProof/>
          <w:sz w:val="20"/>
          <w:szCs w:val="20"/>
          <w:lang w:val="it-IT" w:eastAsia="it-IT"/>
        </w:rPr>
        <w:t xml:space="preserve"> contenere, </w:t>
      </w:r>
      <w:r w:rsidR="009973A2">
        <w:rPr>
          <w:noProof/>
          <w:sz w:val="20"/>
          <w:szCs w:val="20"/>
          <w:lang w:val="it-IT" w:eastAsia="it-IT"/>
        </w:rPr>
        <w:t>le informazioni richieste nel medesimo modello</w:t>
      </w:r>
      <w:r w:rsidRPr="00BB0F66">
        <w:rPr>
          <w:noProof/>
          <w:sz w:val="20"/>
          <w:szCs w:val="20"/>
          <w:lang w:val="it-IT" w:eastAsia="it-IT"/>
        </w:rPr>
        <w:t xml:space="preserve"> ed essere sottoscritt</w:t>
      </w:r>
      <w:r w:rsidR="00E34523">
        <w:rPr>
          <w:noProof/>
          <w:sz w:val="20"/>
          <w:szCs w:val="20"/>
          <w:lang w:val="it-IT" w:eastAsia="it-IT"/>
        </w:rPr>
        <w:t>a</w:t>
      </w:r>
      <w:r w:rsidRPr="00BB0F66">
        <w:rPr>
          <w:noProof/>
          <w:sz w:val="20"/>
          <w:szCs w:val="20"/>
          <w:lang w:val="it-IT" w:eastAsia="it-IT"/>
        </w:rPr>
        <w:t xml:space="preserve"> dal </w:t>
      </w:r>
      <w:r w:rsidR="00A87B75">
        <w:rPr>
          <w:noProof/>
          <w:sz w:val="20"/>
          <w:szCs w:val="20"/>
          <w:lang w:val="it-IT" w:eastAsia="it-IT"/>
        </w:rPr>
        <w:t>l</w:t>
      </w:r>
      <w:r w:rsidRPr="00BB0F66">
        <w:rPr>
          <w:noProof/>
          <w:sz w:val="20"/>
          <w:szCs w:val="20"/>
          <w:lang w:val="it-IT" w:eastAsia="it-IT"/>
        </w:rPr>
        <w:t xml:space="preserve">egale </w:t>
      </w:r>
      <w:r w:rsidR="00A87B75">
        <w:rPr>
          <w:noProof/>
          <w:sz w:val="20"/>
          <w:szCs w:val="20"/>
          <w:lang w:val="it-IT" w:eastAsia="it-IT"/>
        </w:rPr>
        <w:t>r</w:t>
      </w:r>
      <w:r w:rsidRPr="00BB0F66">
        <w:rPr>
          <w:noProof/>
          <w:sz w:val="20"/>
          <w:szCs w:val="20"/>
          <w:lang w:val="it-IT" w:eastAsia="it-IT"/>
        </w:rPr>
        <w:t>appresentante della ditta e presentat</w:t>
      </w:r>
      <w:r w:rsidR="00E34523">
        <w:rPr>
          <w:noProof/>
          <w:sz w:val="20"/>
          <w:szCs w:val="20"/>
          <w:lang w:val="it-IT" w:eastAsia="it-IT"/>
        </w:rPr>
        <w:t>a</w:t>
      </w:r>
      <w:r w:rsidRPr="00BB0F66">
        <w:rPr>
          <w:noProof/>
          <w:sz w:val="20"/>
          <w:szCs w:val="20"/>
          <w:lang w:val="it-IT" w:eastAsia="it-IT"/>
        </w:rPr>
        <w:t xml:space="preserve"> unitamente a copia fotostatica non autenticata di un documento di identità del sottoscrittore.</w:t>
      </w:r>
    </w:p>
    <w:p w:rsidR="00BB0F66" w:rsidRPr="00BB0F66" w:rsidRDefault="00BB0F66" w:rsidP="00BB0F66">
      <w:pPr>
        <w:rPr>
          <w:noProof/>
          <w:sz w:val="20"/>
          <w:szCs w:val="20"/>
          <w:lang w:val="it-IT" w:eastAsia="it-IT"/>
        </w:rPr>
      </w:pPr>
    </w:p>
    <w:p w:rsidR="00BB0F66" w:rsidRPr="008C0698" w:rsidRDefault="00BB0F66" w:rsidP="00A87B75">
      <w:pPr>
        <w:jc w:val="both"/>
        <w:rPr>
          <w:b/>
          <w:i/>
          <w:noProof/>
          <w:sz w:val="20"/>
          <w:szCs w:val="20"/>
          <w:lang w:val="it-IT" w:eastAsia="it-IT"/>
        </w:rPr>
      </w:pPr>
      <w:r w:rsidRPr="00BC79FD">
        <w:rPr>
          <w:b/>
          <w:i/>
          <w:noProof/>
          <w:sz w:val="20"/>
          <w:szCs w:val="20"/>
          <w:lang w:val="it-IT" w:eastAsia="it-IT"/>
        </w:rPr>
        <w:t>Termini  e modalità  per  la presentazione  della  richiesta ad essere  successivamente invitati  a</w:t>
      </w:r>
      <w:r w:rsidR="00E34523">
        <w:rPr>
          <w:b/>
          <w:i/>
          <w:noProof/>
          <w:sz w:val="20"/>
          <w:szCs w:val="20"/>
          <w:lang w:val="it-IT" w:eastAsia="it-IT"/>
        </w:rPr>
        <w:t xml:space="preserve"> </w:t>
      </w:r>
      <w:r w:rsidR="00BC79FD">
        <w:rPr>
          <w:b/>
          <w:i/>
          <w:noProof/>
          <w:sz w:val="20"/>
          <w:szCs w:val="20"/>
          <w:lang w:val="it-IT" w:eastAsia="it-IT"/>
        </w:rPr>
        <w:t>presentare l’offerta di gara</w:t>
      </w:r>
      <w:r w:rsidR="008C0698">
        <w:rPr>
          <w:b/>
          <w:i/>
          <w:noProof/>
          <w:sz w:val="20"/>
          <w:szCs w:val="20"/>
          <w:lang w:val="it-IT" w:eastAsia="it-IT"/>
        </w:rPr>
        <w:t xml:space="preserve">: </w:t>
      </w:r>
      <w:r w:rsidR="00E34523" w:rsidRPr="008C0698">
        <w:rPr>
          <w:b/>
          <w:i/>
          <w:noProof/>
          <w:sz w:val="20"/>
          <w:szCs w:val="20"/>
          <w:lang w:val="it-IT" w:eastAsia="it-IT"/>
        </w:rPr>
        <w:t>e</w:t>
      </w:r>
      <w:r w:rsidRPr="008C0698">
        <w:rPr>
          <w:b/>
          <w:i/>
          <w:noProof/>
          <w:sz w:val="20"/>
          <w:szCs w:val="20"/>
          <w:lang w:val="it-IT" w:eastAsia="it-IT"/>
        </w:rPr>
        <w:t xml:space="preserve">ntro  le ore </w:t>
      </w:r>
      <w:r w:rsidR="008C0698" w:rsidRPr="008C0698">
        <w:rPr>
          <w:b/>
          <w:i/>
          <w:noProof/>
          <w:sz w:val="20"/>
          <w:szCs w:val="20"/>
          <w:lang w:val="it-IT" w:eastAsia="it-IT"/>
        </w:rPr>
        <w:t>13.</w:t>
      </w:r>
      <w:r w:rsidR="00D1019A">
        <w:rPr>
          <w:b/>
          <w:i/>
          <w:noProof/>
          <w:sz w:val="20"/>
          <w:szCs w:val="20"/>
          <w:lang w:val="it-IT" w:eastAsia="it-IT"/>
        </w:rPr>
        <w:t>3</w:t>
      </w:r>
      <w:r w:rsidR="008C0698" w:rsidRPr="008C0698">
        <w:rPr>
          <w:b/>
          <w:i/>
          <w:noProof/>
          <w:sz w:val="20"/>
          <w:szCs w:val="20"/>
          <w:lang w:val="it-IT" w:eastAsia="it-IT"/>
        </w:rPr>
        <w:t>0</w:t>
      </w:r>
      <w:r w:rsidRPr="008C0698">
        <w:rPr>
          <w:b/>
          <w:i/>
          <w:noProof/>
          <w:sz w:val="20"/>
          <w:szCs w:val="20"/>
          <w:lang w:val="it-IT" w:eastAsia="it-IT"/>
        </w:rPr>
        <w:t xml:space="preserve"> del giorno </w:t>
      </w:r>
      <w:r w:rsidR="008C0698" w:rsidRPr="008C0698">
        <w:rPr>
          <w:b/>
          <w:i/>
          <w:noProof/>
          <w:sz w:val="20"/>
          <w:szCs w:val="20"/>
          <w:lang w:val="it-IT" w:eastAsia="it-IT"/>
        </w:rPr>
        <w:t>1</w:t>
      </w:r>
      <w:r w:rsidR="00D1019A">
        <w:rPr>
          <w:b/>
          <w:i/>
          <w:noProof/>
          <w:sz w:val="20"/>
          <w:szCs w:val="20"/>
          <w:lang w:val="it-IT" w:eastAsia="it-IT"/>
        </w:rPr>
        <w:t>9</w:t>
      </w:r>
      <w:r w:rsidR="008C0698" w:rsidRPr="008C0698">
        <w:rPr>
          <w:b/>
          <w:i/>
          <w:noProof/>
          <w:sz w:val="20"/>
          <w:szCs w:val="20"/>
          <w:lang w:val="it-IT" w:eastAsia="it-IT"/>
        </w:rPr>
        <w:t>.06.2017.</w:t>
      </w:r>
    </w:p>
    <w:p w:rsidR="00BB0F66" w:rsidRPr="00BB0F66" w:rsidRDefault="00BB0F66" w:rsidP="00EB502B">
      <w:pPr>
        <w:jc w:val="both"/>
        <w:rPr>
          <w:noProof/>
          <w:sz w:val="20"/>
          <w:szCs w:val="20"/>
          <w:lang w:val="it-IT" w:eastAsia="it-IT"/>
        </w:rPr>
      </w:pPr>
      <w:r w:rsidRPr="00BB0F66">
        <w:rPr>
          <w:noProof/>
          <w:sz w:val="20"/>
          <w:szCs w:val="20"/>
          <w:lang w:val="it-IT" w:eastAsia="it-IT"/>
        </w:rPr>
        <w:t>Si precisa che non verranno prese in considerazione richieste pervenute oltre detto termine.</w:t>
      </w:r>
    </w:p>
    <w:p w:rsidR="00BB0F66" w:rsidRPr="00BB0F66" w:rsidRDefault="00BB0F66" w:rsidP="00EB502B">
      <w:pPr>
        <w:jc w:val="both"/>
        <w:rPr>
          <w:noProof/>
          <w:sz w:val="20"/>
          <w:szCs w:val="20"/>
          <w:lang w:val="it-IT" w:eastAsia="it-IT"/>
        </w:rPr>
      </w:pPr>
      <w:r w:rsidRPr="00BB0F66">
        <w:rPr>
          <w:noProof/>
          <w:sz w:val="20"/>
          <w:szCs w:val="20"/>
          <w:lang w:val="it-IT" w:eastAsia="it-IT"/>
        </w:rPr>
        <w:t xml:space="preserve">Le richieste dovranno pervenire al Comune di </w:t>
      </w:r>
      <w:r w:rsidR="00EB502B">
        <w:rPr>
          <w:noProof/>
          <w:sz w:val="20"/>
          <w:szCs w:val="20"/>
          <w:lang w:val="it-IT" w:eastAsia="it-IT"/>
        </w:rPr>
        <w:t xml:space="preserve">Santa Giusta, Servizio Amministrativo, via Garibaldi 84 </w:t>
      </w:r>
      <w:r w:rsidRPr="00BB0F66">
        <w:rPr>
          <w:noProof/>
          <w:sz w:val="20"/>
          <w:szCs w:val="20"/>
          <w:lang w:val="it-IT" w:eastAsia="it-IT"/>
        </w:rPr>
        <w:t>tramite consegna a mano o tramite pec all’indirizzo protocollo@pec.comune.</w:t>
      </w:r>
      <w:r w:rsidR="000E7320">
        <w:rPr>
          <w:noProof/>
          <w:sz w:val="20"/>
          <w:szCs w:val="20"/>
          <w:lang w:val="it-IT" w:eastAsia="it-IT"/>
        </w:rPr>
        <w:t>santagiusta.or.it</w:t>
      </w:r>
      <w:r w:rsidRPr="00BB0F66">
        <w:rPr>
          <w:noProof/>
          <w:sz w:val="20"/>
          <w:szCs w:val="20"/>
          <w:lang w:val="it-IT" w:eastAsia="it-IT"/>
        </w:rPr>
        <w:t xml:space="preserve"> .</w:t>
      </w:r>
    </w:p>
    <w:p w:rsidR="00BB0F66" w:rsidRPr="00BB0F66" w:rsidRDefault="00BB0F66" w:rsidP="00EB502B">
      <w:pPr>
        <w:jc w:val="both"/>
        <w:rPr>
          <w:noProof/>
          <w:sz w:val="20"/>
          <w:szCs w:val="20"/>
          <w:lang w:val="it-IT" w:eastAsia="it-IT"/>
        </w:rPr>
      </w:pPr>
      <w:r w:rsidRPr="00BB0F66">
        <w:rPr>
          <w:noProof/>
          <w:sz w:val="20"/>
          <w:szCs w:val="20"/>
          <w:lang w:val="it-IT" w:eastAsia="it-IT"/>
        </w:rPr>
        <w:t>Le richieste dovranno recare la dicitura “Manifestazione d’interesse ad essere invitati alla procedura negoziata per l’affidamento del servizio di Mensa Scolastica".</w:t>
      </w:r>
    </w:p>
    <w:p w:rsidR="00BB0F66" w:rsidRPr="00BB0F66" w:rsidRDefault="00BB0F66" w:rsidP="00BB0F66">
      <w:pPr>
        <w:rPr>
          <w:noProof/>
          <w:sz w:val="20"/>
          <w:szCs w:val="20"/>
          <w:lang w:val="it-IT" w:eastAsia="it-IT"/>
        </w:rPr>
      </w:pPr>
    </w:p>
    <w:p w:rsidR="00BB0F66" w:rsidRPr="000E7320" w:rsidRDefault="00BB0F66" w:rsidP="00BB0F66">
      <w:pPr>
        <w:rPr>
          <w:b/>
          <w:i/>
          <w:noProof/>
          <w:sz w:val="20"/>
          <w:szCs w:val="20"/>
          <w:lang w:val="it-IT" w:eastAsia="it-IT"/>
        </w:rPr>
      </w:pPr>
      <w:r w:rsidRPr="000E7320">
        <w:rPr>
          <w:b/>
          <w:i/>
          <w:noProof/>
          <w:sz w:val="20"/>
          <w:szCs w:val="20"/>
          <w:lang w:val="it-IT" w:eastAsia="it-IT"/>
        </w:rPr>
        <w:t>Pubblicità</w:t>
      </w:r>
    </w:p>
    <w:p w:rsidR="00BB0F66" w:rsidRPr="00BB0F66" w:rsidRDefault="00BB0F66" w:rsidP="000E7320">
      <w:pPr>
        <w:jc w:val="both"/>
        <w:rPr>
          <w:noProof/>
          <w:sz w:val="20"/>
          <w:szCs w:val="20"/>
          <w:lang w:val="it-IT" w:eastAsia="it-IT"/>
        </w:rPr>
      </w:pPr>
      <w:r w:rsidRPr="00BB0F66">
        <w:rPr>
          <w:noProof/>
          <w:sz w:val="20"/>
          <w:szCs w:val="20"/>
          <w:lang w:val="it-IT" w:eastAsia="it-IT"/>
        </w:rPr>
        <w:t>Il presente avviso viene pubblicizzato con le seguenti modalità: pubblicazione sul</w:t>
      </w:r>
      <w:r w:rsidR="000E7320">
        <w:rPr>
          <w:noProof/>
          <w:sz w:val="20"/>
          <w:szCs w:val="20"/>
          <w:lang w:val="it-IT" w:eastAsia="it-IT"/>
        </w:rPr>
        <w:t>la Home page del</w:t>
      </w:r>
      <w:r w:rsidRPr="00BB0F66">
        <w:rPr>
          <w:noProof/>
          <w:sz w:val="20"/>
          <w:szCs w:val="20"/>
          <w:lang w:val="it-IT" w:eastAsia="it-IT"/>
        </w:rPr>
        <w:t xml:space="preserve"> sito internet del Comune di </w:t>
      </w:r>
      <w:r w:rsidR="000E7320">
        <w:rPr>
          <w:noProof/>
          <w:sz w:val="20"/>
          <w:szCs w:val="20"/>
          <w:lang w:val="it-IT" w:eastAsia="it-IT"/>
        </w:rPr>
        <w:t xml:space="preserve">Santa Giusta </w:t>
      </w:r>
      <w:r w:rsidRPr="00BB0F66">
        <w:rPr>
          <w:noProof/>
          <w:sz w:val="20"/>
          <w:szCs w:val="20"/>
          <w:lang w:val="it-IT" w:eastAsia="it-IT"/>
        </w:rPr>
        <w:t>www.comune.</w:t>
      </w:r>
      <w:r w:rsidR="000E7320">
        <w:rPr>
          <w:noProof/>
          <w:sz w:val="20"/>
          <w:szCs w:val="20"/>
          <w:lang w:val="it-IT" w:eastAsia="it-IT"/>
        </w:rPr>
        <w:t>santagiusta.or.it</w:t>
      </w:r>
      <w:r w:rsidRPr="00BB0F66">
        <w:rPr>
          <w:noProof/>
          <w:sz w:val="20"/>
          <w:szCs w:val="20"/>
          <w:lang w:val="it-IT" w:eastAsia="it-IT"/>
        </w:rPr>
        <w:t xml:space="preserve"> , </w:t>
      </w:r>
      <w:r w:rsidR="000E7320">
        <w:rPr>
          <w:noProof/>
          <w:sz w:val="20"/>
          <w:szCs w:val="20"/>
          <w:lang w:val="it-IT" w:eastAsia="it-IT"/>
        </w:rPr>
        <w:t>nel</w:t>
      </w:r>
      <w:r w:rsidRPr="00BB0F66">
        <w:rPr>
          <w:noProof/>
          <w:sz w:val="20"/>
          <w:szCs w:val="20"/>
          <w:lang w:val="it-IT" w:eastAsia="it-IT"/>
        </w:rPr>
        <w:t>la sezione Amministrazione Trasparente, e</w:t>
      </w:r>
      <w:r w:rsidR="000E7320">
        <w:rPr>
          <w:noProof/>
          <w:sz w:val="20"/>
          <w:szCs w:val="20"/>
          <w:lang w:val="it-IT" w:eastAsia="it-IT"/>
        </w:rPr>
        <w:t xml:space="preserve"> sull'Albo</w:t>
      </w:r>
      <w:r w:rsidRPr="00BB0F66">
        <w:rPr>
          <w:noProof/>
          <w:sz w:val="20"/>
          <w:szCs w:val="20"/>
          <w:lang w:val="it-IT" w:eastAsia="it-IT"/>
        </w:rPr>
        <w:t xml:space="preserve"> Pretorio on line.</w:t>
      </w:r>
    </w:p>
    <w:p w:rsidR="00BB0F66" w:rsidRPr="00BB0F66" w:rsidRDefault="00BB0F66" w:rsidP="00BB0F66">
      <w:pPr>
        <w:rPr>
          <w:noProof/>
          <w:sz w:val="20"/>
          <w:szCs w:val="20"/>
          <w:lang w:val="it-IT" w:eastAsia="it-IT"/>
        </w:rPr>
      </w:pPr>
    </w:p>
    <w:p w:rsidR="00BB0F66" w:rsidRPr="000E7320" w:rsidRDefault="00BB0F66" w:rsidP="00BB0F66">
      <w:pPr>
        <w:rPr>
          <w:b/>
          <w:i/>
          <w:noProof/>
          <w:sz w:val="20"/>
          <w:szCs w:val="20"/>
          <w:lang w:val="it-IT" w:eastAsia="it-IT"/>
        </w:rPr>
      </w:pPr>
      <w:r w:rsidRPr="000E7320">
        <w:rPr>
          <w:b/>
          <w:i/>
          <w:noProof/>
          <w:sz w:val="20"/>
          <w:szCs w:val="20"/>
          <w:lang w:val="it-IT" w:eastAsia="it-IT"/>
        </w:rPr>
        <w:t>Trattamento dei dati personali</w:t>
      </w:r>
    </w:p>
    <w:p w:rsidR="00BB0F66" w:rsidRPr="00BB0F66" w:rsidRDefault="00BB0F66" w:rsidP="000E7320">
      <w:pPr>
        <w:jc w:val="both"/>
        <w:rPr>
          <w:noProof/>
          <w:sz w:val="20"/>
          <w:szCs w:val="20"/>
          <w:lang w:val="it-IT" w:eastAsia="it-IT"/>
        </w:rPr>
      </w:pPr>
      <w:r w:rsidRPr="00BB0F66">
        <w:rPr>
          <w:noProof/>
          <w:sz w:val="20"/>
          <w:szCs w:val="20"/>
          <w:lang w:val="it-IT" w:eastAsia="it-IT"/>
        </w:rPr>
        <w:t>Gli interessati, con la presentazione della manifestazione d’interesse, acconsentono al trattamento dei propri dati personali, ai sensi del D. Lgs. 196/03 e ss.mm.ii.,, per tutte le fasi procedurali.</w:t>
      </w:r>
    </w:p>
    <w:p w:rsidR="00BB0F66" w:rsidRPr="00BB0F66" w:rsidRDefault="00BB0F66" w:rsidP="000E7320">
      <w:pPr>
        <w:jc w:val="both"/>
        <w:rPr>
          <w:noProof/>
          <w:sz w:val="20"/>
          <w:szCs w:val="20"/>
          <w:lang w:val="it-IT" w:eastAsia="it-IT"/>
        </w:rPr>
      </w:pPr>
      <w:r w:rsidRPr="00BB0F66">
        <w:rPr>
          <w:noProof/>
          <w:sz w:val="20"/>
          <w:szCs w:val="20"/>
          <w:lang w:val="it-IT" w:eastAsia="it-IT"/>
        </w:rPr>
        <w:t>Ai sensi del medesimo decreto, si precisa che il trattamento dei dati personali sarà improntato alla liceità e correttezza, nella piena tutela dei diritti dei partecipanti alla presente ricerca di mercato e della loro riservatezza. I dati personali saranno trattati, anche con strumenti informatici, esclusivamente nell’ambito del procedimento per il quale gli stessi vengono resi.</w:t>
      </w:r>
    </w:p>
    <w:p w:rsidR="00BB0F66" w:rsidRPr="00BB0F66" w:rsidRDefault="00BB0F66" w:rsidP="00BB0F66">
      <w:pPr>
        <w:rPr>
          <w:noProof/>
          <w:sz w:val="20"/>
          <w:szCs w:val="20"/>
          <w:lang w:val="it-IT" w:eastAsia="it-IT"/>
        </w:rPr>
      </w:pPr>
    </w:p>
    <w:p w:rsidR="00BB0F66" w:rsidRPr="00BB0F66" w:rsidRDefault="00BB0F66" w:rsidP="00BB0F66">
      <w:pPr>
        <w:rPr>
          <w:noProof/>
          <w:sz w:val="20"/>
          <w:szCs w:val="20"/>
          <w:lang w:val="it-IT" w:eastAsia="it-IT"/>
        </w:rPr>
      </w:pPr>
    </w:p>
    <w:p w:rsidR="00BB0F66" w:rsidRPr="00BB0F66" w:rsidRDefault="00BB0F66" w:rsidP="00BB0F66">
      <w:pPr>
        <w:rPr>
          <w:noProof/>
          <w:sz w:val="20"/>
          <w:szCs w:val="20"/>
          <w:lang w:val="it-IT" w:eastAsia="it-IT"/>
        </w:rPr>
      </w:pPr>
    </w:p>
    <w:p w:rsidR="000E7320" w:rsidRDefault="00BB0F66" w:rsidP="00B106E6">
      <w:pPr>
        <w:jc w:val="center"/>
        <w:rPr>
          <w:noProof/>
          <w:sz w:val="20"/>
          <w:szCs w:val="20"/>
          <w:lang w:val="it-IT" w:eastAsia="it-IT"/>
        </w:rPr>
      </w:pPr>
      <w:r w:rsidRPr="00BB0F66">
        <w:rPr>
          <w:noProof/>
          <w:sz w:val="20"/>
          <w:szCs w:val="20"/>
          <w:lang w:val="it-IT" w:eastAsia="it-IT"/>
        </w:rPr>
        <w:t>La Responsabile del</w:t>
      </w:r>
      <w:r w:rsidR="000E7320">
        <w:rPr>
          <w:noProof/>
          <w:sz w:val="20"/>
          <w:szCs w:val="20"/>
          <w:lang w:val="it-IT" w:eastAsia="it-IT"/>
        </w:rPr>
        <w:t xml:space="preserve"> Servizio Amministrativo</w:t>
      </w:r>
    </w:p>
    <w:p w:rsidR="00BB0F66" w:rsidRPr="00BB0F66" w:rsidRDefault="000E7320" w:rsidP="008C0698">
      <w:pPr>
        <w:jc w:val="center"/>
        <w:rPr>
          <w:noProof/>
          <w:sz w:val="20"/>
          <w:szCs w:val="20"/>
          <w:lang w:val="it-IT" w:eastAsia="it-IT"/>
        </w:rPr>
      </w:pPr>
      <w:r>
        <w:rPr>
          <w:noProof/>
          <w:sz w:val="20"/>
          <w:szCs w:val="20"/>
          <w:lang w:val="it-IT" w:eastAsia="it-IT"/>
        </w:rPr>
        <w:t>Dr.ssa Maria Agnese Abis</w:t>
      </w:r>
      <w:r w:rsidR="00BB0F66" w:rsidRPr="00BB0F66">
        <w:rPr>
          <w:noProof/>
          <w:sz w:val="20"/>
          <w:szCs w:val="20"/>
          <w:lang w:val="it-IT" w:eastAsia="it-IT"/>
        </w:rPr>
        <w:t xml:space="preserve"> </w:t>
      </w:r>
    </w:p>
    <w:p w:rsidR="00B106E6" w:rsidRDefault="00B106E6">
      <w:pPr>
        <w:rPr>
          <w:noProof/>
          <w:lang w:val="it-IT" w:eastAsia="it-IT"/>
        </w:rPr>
      </w:pPr>
      <w:r>
        <w:rPr>
          <w:noProof/>
          <w:lang w:val="it-IT" w:eastAsia="it-IT"/>
        </w:rPr>
        <w:br w:type="page"/>
      </w:r>
    </w:p>
    <w:p w:rsidR="000C1F13" w:rsidRPr="00E9707C" w:rsidRDefault="00E9707C" w:rsidP="00A87B75">
      <w:pPr>
        <w:pStyle w:val="Heading1"/>
        <w:spacing w:before="73"/>
        <w:ind w:left="6355" w:right="114"/>
        <w:jc w:val="right"/>
        <w:rPr>
          <w:lang w:val="it-IT"/>
        </w:rPr>
      </w:pPr>
      <w:r w:rsidRPr="00E9707C">
        <w:rPr>
          <w:lang w:val="it-IT"/>
        </w:rPr>
        <w:lastRenderedPageBreak/>
        <w:t>Allegato</w:t>
      </w:r>
      <w:r w:rsidR="00A87B75">
        <w:rPr>
          <w:lang w:val="it-IT"/>
        </w:rPr>
        <w:t xml:space="preserve"> 1</w:t>
      </w:r>
      <w:r w:rsidRPr="00E9707C">
        <w:rPr>
          <w:lang w:val="it-IT"/>
        </w:rPr>
        <w:t xml:space="preserve"> MODULO </w:t>
      </w:r>
      <w:proofErr w:type="spellStart"/>
      <w:r w:rsidRPr="00E9707C">
        <w:rPr>
          <w:lang w:val="it-IT"/>
        </w:rPr>
        <w:t>DI</w:t>
      </w:r>
      <w:proofErr w:type="spellEnd"/>
      <w:r w:rsidRPr="00E9707C">
        <w:rPr>
          <w:lang w:val="it-IT"/>
        </w:rPr>
        <w:t xml:space="preserve"> DOMANDA</w:t>
      </w:r>
    </w:p>
    <w:p w:rsidR="000C1F13" w:rsidRPr="00E9707C" w:rsidRDefault="00A4199E">
      <w:pPr>
        <w:pStyle w:val="Corpodeltesto"/>
        <w:spacing w:before="6"/>
        <w:rPr>
          <w:b/>
          <w:sz w:val="12"/>
          <w:lang w:val="it-IT"/>
        </w:rPr>
      </w:pPr>
      <w:r w:rsidRPr="00A4199E">
        <w:pict>
          <v:shapetype id="_x0000_t202" coordsize="21600,21600" o:spt="202" path="m,l,21600r21600,l21600,xe">
            <v:stroke joinstyle="miter"/>
            <v:path gradientshapeok="t" o:connecttype="rect"/>
          </v:shapetype>
          <v:shape id="_x0000_s1030" type="#_x0000_t202" style="position:absolute;margin-left:56.9pt;margin-top:9.45pt;width:481.45pt;height:63.85pt;z-index:251657216;mso-wrap-distance-left:0;mso-wrap-distance-right:0;mso-position-horizontal-relative:page" filled="f" strokeweight=".48pt">
            <v:textbox inset="0,0,0,0">
              <w:txbxContent>
                <w:p w:rsidR="0021162E" w:rsidRPr="00E20E89" w:rsidRDefault="0021162E" w:rsidP="00E20E89">
                  <w:pPr>
                    <w:pStyle w:val="Corpodeltesto"/>
                    <w:spacing w:before="73"/>
                    <w:ind w:left="352" w:right="219" w:firstLine="708"/>
                    <w:jc w:val="both"/>
                    <w:rPr>
                      <w:b/>
                      <w:sz w:val="20"/>
                      <w:szCs w:val="20"/>
                      <w:lang w:val="it-IT"/>
                    </w:rPr>
                  </w:pPr>
                  <w:r w:rsidRPr="00E9707C">
                    <w:rPr>
                      <w:b/>
                      <w:lang w:val="it-IT"/>
                    </w:rPr>
                    <w:t xml:space="preserve">MANIFESTAZIONE D’INTERESSE PER AFFIDAMENTO MEDIANTE PROCEDURA NEGOZIATA DEL SERVIZIO </w:t>
                  </w:r>
                  <w:proofErr w:type="spellStart"/>
                  <w:r w:rsidRPr="00E9707C">
                    <w:rPr>
                      <w:b/>
                      <w:lang w:val="it-IT"/>
                    </w:rPr>
                    <w:t>DI</w:t>
                  </w:r>
                  <w:proofErr w:type="spellEnd"/>
                  <w:r w:rsidRPr="00E9707C">
                    <w:rPr>
                      <w:b/>
                      <w:lang w:val="it-IT"/>
                    </w:rPr>
                    <w:t xml:space="preserve"> </w:t>
                  </w:r>
                  <w:r>
                    <w:rPr>
                      <w:b/>
                      <w:lang w:val="it-IT"/>
                    </w:rPr>
                    <w:t>GESTIONE</w:t>
                  </w:r>
                  <w:r w:rsidRPr="00234EAC">
                    <w:rPr>
                      <w:sz w:val="20"/>
                      <w:szCs w:val="20"/>
                      <w:lang w:val="it-IT"/>
                    </w:rPr>
                    <w:t xml:space="preserve"> </w:t>
                  </w:r>
                  <w:r w:rsidRPr="00E20E89">
                    <w:rPr>
                      <w:b/>
                      <w:sz w:val="20"/>
                      <w:szCs w:val="20"/>
                      <w:lang w:val="it-IT"/>
                    </w:rPr>
                    <w:t xml:space="preserve">DELLA MENSA SCOLASTICA PER LA SCUOLA DELL'INFANZIA PER GLI ANNI SCOLASTICI 2017/2018 - 2018/2019 - 2019/2020 - 2020/2021, AI SENSI DELL’ART. 36, COMMA 2 </w:t>
                  </w:r>
                  <w:proofErr w:type="spellStart"/>
                  <w:r w:rsidRPr="00E20E89">
                    <w:rPr>
                      <w:b/>
                      <w:sz w:val="20"/>
                      <w:szCs w:val="20"/>
                      <w:lang w:val="it-IT"/>
                    </w:rPr>
                    <w:t>LETT</w:t>
                  </w:r>
                  <w:proofErr w:type="spellEnd"/>
                  <w:r w:rsidRPr="00E20E89">
                    <w:rPr>
                      <w:b/>
                      <w:sz w:val="20"/>
                      <w:szCs w:val="20"/>
                      <w:lang w:val="it-IT"/>
                    </w:rPr>
                    <w:t xml:space="preserve">. B)  DEL </w:t>
                  </w:r>
                  <w:proofErr w:type="spellStart"/>
                  <w:r w:rsidRPr="00E20E89">
                    <w:rPr>
                      <w:b/>
                      <w:sz w:val="20"/>
                      <w:szCs w:val="20"/>
                      <w:lang w:val="it-IT"/>
                    </w:rPr>
                    <w:t>D.LGS.</w:t>
                  </w:r>
                  <w:proofErr w:type="spellEnd"/>
                  <w:r w:rsidRPr="00E20E89">
                    <w:rPr>
                      <w:b/>
                      <w:sz w:val="20"/>
                      <w:szCs w:val="20"/>
                      <w:lang w:val="it-IT"/>
                    </w:rPr>
                    <w:t xml:space="preserve"> N.50/2016.</w:t>
                  </w:r>
                </w:p>
                <w:p w:rsidR="0021162E" w:rsidRPr="00E9707C" w:rsidRDefault="0021162E">
                  <w:pPr>
                    <w:ind w:left="105" w:right="91"/>
                    <w:jc w:val="both"/>
                    <w:rPr>
                      <w:b/>
                      <w:lang w:val="it-IT"/>
                    </w:rPr>
                  </w:pPr>
                </w:p>
                <w:p w:rsidR="0021162E" w:rsidRPr="00E9707C" w:rsidRDefault="0021162E">
                  <w:pPr>
                    <w:pStyle w:val="Corpodeltesto"/>
                    <w:rPr>
                      <w:b/>
                      <w:lang w:val="it-IT"/>
                    </w:rPr>
                  </w:pPr>
                </w:p>
                <w:p w:rsidR="0021162E" w:rsidRDefault="0021162E">
                  <w:pPr>
                    <w:ind w:left="3184"/>
                    <w:rPr>
                      <w:b/>
                    </w:rPr>
                  </w:pPr>
                  <w:r>
                    <w:rPr>
                      <w:b/>
                    </w:rPr>
                    <w:t>ANNO SCOLASTICO 2016/2017</w:t>
                  </w:r>
                </w:p>
              </w:txbxContent>
            </v:textbox>
            <w10:wrap type="topAndBottom" anchorx="page"/>
          </v:shape>
        </w:pict>
      </w:r>
    </w:p>
    <w:p w:rsidR="000C1F13" w:rsidRPr="00E9707C" w:rsidRDefault="000C1F13">
      <w:pPr>
        <w:pStyle w:val="Corpodeltesto"/>
        <w:spacing w:before="5"/>
        <w:rPr>
          <w:b/>
          <w:sz w:val="28"/>
          <w:lang w:val="it-IT"/>
        </w:rPr>
      </w:pPr>
    </w:p>
    <w:p w:rsidR="000C1F13" w:rsidRPr="00E9707C" w:rsidRDefault="00E9707C">
      <w:pPr>
        <w:pStyle w:val="Corpodeltesto"/>
        <w:spacing w:before="73"/>
        <w:ind w:left="5071" w:right="1099"/>
        <w:rPr>
          <w:lang w:val="it-IT"/>
        </w:rPr>
      </w:pPr>
      <w:proofErr w:type="spellStart"/>
      <w:r w:rsidRPr="00E9707C">
        <w:rPr>
          <w:lang w:val="it-IT"/>
        </w:rPr>
        <w:t>Spett.le</w:t>
      </w:r>
      <w:proofErr w:type="spellEnd"/>
      <w:r w:rsidRPr="00E9707C">
        <w:rPr>
          <w:lang w:val="it-IT"/>
        </w:rPr>
        <w:t xml:space="preserve"> Comune di </w:t>
      </w:r>
      <w:r w:rsidR="00E20E89">
        <w:rPr>
          <w:lang w:val="it-IT"/>
        </w:rPr>
        <w:t>Santa Giusta</w:t>
      </w:r>
      <w:r w:rsidRPr="00E9707C">
        <w:rPr>
          <w:lang w:val="it-IT"/>
        </w:rPr>
        <w:t xml:space="preserve"> Servizi</w:t>
      </w:r>
      <w:r w:rsidR="00E20E89">
        <w:rPr>
          <w:lang w:val="it-IT"/>
        </w:rPr>
        <w:t>o Amministrativo</w:t>
      </w:r>
    </w:p>
    <w:p w:rsidR="000C1F13" w:rsidRPr="00E9707C" w:rsidRDefault="00E20E89">
      <w:pPr>
        <w:pStyle w:val="Corpodeltesto"/>
        <w:spacing w:before="1" w:line="252" w:lineRule="exact"/>
        <w:ind w:left="4377" w:right="2879"/>
        <w:jc w:val="center"/>
        <w:rPr>
          <w:lang w:val="it-IT"/>
        </w:rPr>
      </w:pPr>
      <w:r>
        <w:rPr>
          <w:lang w:val="it-IT"/>
        </w:rPr>
        <w:t xml:space="preserve">     </w:t>
      </w:r>
      <w:r w:rsidR="00E9707C" w:rsidRPr="00E9707C">
        <w:rPr>
          <w:lang w:val="it-IT"/>
        </w:rPr>
        <w:t xml:space="preserve">Via </w:t>
      </w:r>
      <w:r>
        <w:rPr>
          <w:lang w:val="it-IT"/>
        </w:rPr>
        <w:t>Garibaldi 84</w:t>
      </w:r>
    </w:p>
    <w:p w:rsidR="000C1F13" w:rsidRDefault="00E20E89">
      <w:pPr>
        <w:pStyle w:val="Corpodeltesto"/>
        <w:spacing w:line="252" w:lineRule="exact"/>
        <w:ind w:left="5071" w:right="114"/>
        <w:rPr>
          <w:lang w:val="it-IT"/>
        </w:rPr>
      </w:pPr>
      <w:r>
        <w:rPr>
          <w:lang w:val="it-IT"/>
        </w:rPr>
        <w:t>09096 Santa Giusta (OR)</w:t>
      </w:r>
    </w:p>
    <w:p w:rsidR="00AE7ADC" w:rsidRDefault="00AE7ADC">
      <w:pPr>
        <w:pStyle w:val="Corpodeltesto"/>
        <w:spacing w:line="252" w:lineRule="exact"/>
        <w:ind w:left="5071" w:right="114"/>
        <w:rPr>
          <w:lang w:val="it-IT"/>
        </w:rPr>
      </w:pPr>
    </w:p>
    <w:p w:rsidR="00AE7ADC" w:rsidRDefault="00AE7ADC" w:rsidP="00AE7ADC">
      <w:pPr>
        <w:widowControl/>
        <w:autoSpaceDE w:val="0"/>
        <w:autoSpaceDN w:val="0"/>
        <w:adjustRightInd w:val="0"/>
        <w:jc w:val="both"/>
        <w:rPr>
          <w:rFonts w:ascii="Tahoma" w:eastAsiaTheme="minorHAnsi" w:hAnsi="Tahoma" w:cs="Tahoma"/>
          <w:sz w:val="18"/>
          <w:szCs w:val="18"/>
          <w:lang w:val="it-IT"/>
        </w:rPr>
      </w:pPr>
      <w:r>
        <w:rPr>
          <w:rFonts w:ascii="Tahoma" w:eastAsiaTheme="minorHAnsi" w:hAnsi="Tahoma" w:cs="Tahoma"/>
          <w:sz w:val="18"/>
          <w:szCs w:val="18"/>
          <w:lang w:val="it-IT"/>
        </w:rPr>
        <w:t>Il sottoscritto ____________________________________ nato a _________________________________</w:t>
      </w:r>
    </w:p>
    <w:p w:rsidR="00AE7ADC" w:rsidRDefault="00AE7ADC" w:rsidP="00AE7ADC">
      <w:pPr>
        <w:widowControl/>
        <w:autoSpaceDE w:val="0"/>
        <w:autoSpaceDN w:val="0"/>
        <w:adjustRightInd w:val="0"/>
        <w:jc w:val="both"/>
        <w:rPr>
          <w:rFonts w:ascii="Tahoma" w:eastAsiaTheme="minorHAnsi" w:hAnsi="Tahoma" w:cs="Tahoma"/>
          <w:sz w:val="18"/>
          <w:szCs w:val="18"/>
          <w:lang w:val="it-IT"/>
        </w:rPr>
      </w:pPr>
      <w:r>
        <w:rPr>
          <w:rFonts w:ascii="Tahoma" w:eastAsiaTheme="minorHAnsi" w:hAnsi="Tahoma" w:cs="Tahoma"/>
          <w:sz w:val="18"/>
          <w:szCs w:val="18"/>
          <w:lang w:val="it-IT"/>
        </w:rPr>
        <w:t>Prov. (___), il ___/___/_____ e residente a ____________________________________________________</w:t>
      </w:r>
    </w:p>
    <w:p w:rsidR="00AE7ADC" w:rsidRDefault="00AE7ADC" w:rsidP="00AE7ADC">
      <w:pPr>
        <w:widowControl/>
        <w:autoSpaceDE w:val="0"/>
        <w:autoSpaceDN w:val="0"/>
        <w:adjustRightInd w:val="0"/>
        <w:jc w:val="both"/>
        <w:rPr>
          <w:rFonts w:ascii="Tahoma" w:eastAsiaTheme="minorHAnsi" w:hAnsi="Tahoma" w:cs="Tahoma"/>
          <w:sz w:val="18"/>
          <w:szCs w:val="18"/>
          <w:lang w:val="it-IT"/>
        </w:rPr>
      </w:pPr>
      <w:r>
        <w:rPr>
          <w:rFonts w:ascii="Tahoma" w:eastAsiaTheme="minorHAnsi" w:hAnsi="Tahoma" w:cs="Tahoma"/>
          <w:sz w:val="18"/>
          <w:szCs w:val="18"/>
          <w:lang w:val="it-IT"/>
        </w:rPr>
        <w:t xml:space="preserve">Prov. (___) Via ________________________________________ </w:t>
      </w:r>
      <w:proofErr w:type="spellStart"/>
      <w:r>
        <w:rPr>
          <w:rFonts w:ascii="Tahoma" w:eastAsiaTheme="minorHAnsi" w:hAnsi="Tahoma" w:cs="Tahoma"/>
          <w:sz w:val="18"/>
          <w:szCs w:val="18"/>
          <w:lang w:val="it-IT"/>
        </w:rPr>
        <w:t>n.c.</w:t>
      </w:r>
      <w:proofErr w:type="spellEnd"/>
      <w:r>
        <w:rPr>
          <w:rFonts w:ascii="Tahoma" w:eastAsiaTheme="minorHAnsi" w:hAnsi="Tahoma" w:cs="Tahoma"/>
          <w:sz w:val="18"/>
          <w:szCs w:val="18"/>
          <w:lang w:val="it-IT"/>
        </w:rPr>
        <w:t xml:space="preserve"> _______ in qualità di _____________</w:t>
      </w:r>
    </w:p>
    <w:p w:rsidR="00AE7ADC" w:rsidRDefault="00AE7ADC" w:rsidP="00AE7ADC">
      <w:pPr>
        <w:widowControl/>
        <w:autoSpaceDE w:val="0"/>
        <w:autoSpaceDN w:val="0"/>
        <w:adjustRightInd w:val="0"/>
        <w:jc w:val="both"/>
        <w:rPr>
          <w:rFonts w:ascii="Tahoma" w:eastAsiaTheme="minorHAnsi" w:hAnsi="Tahoma" w:cs="Tahoma"/>
          <w:sz w:val="18"/>
          <w:szCs w:val="18"/>
          <w:lang w:val="it-IT"/>
        </w:rPr>
      </w:pPr>
      <w:r>
        <w:rPr>
          <w:rFonts w:ascii="Tahoma" w:eastAsiaTheme="minorHAnsi" w:hAnsi="Tahoma" w:cs="Tahoma"/>
          <w:sz w:val="18"/>
          <w:szCs w:val="18"/>
          <w:lang w:val="it-IT"/>
        </w:rPr>
        <w:t>___________________________________________________________________________</w:t>
      </w:r>
    </w:p>
    <w:p w:rsidR="00AE7ADC" w:rsidRDefault="00AE7ADC" w:rsidP="00AE7ADC">
      <w:pPr>
        <w:widowControl/>
        <w:autoSpaceDE w:val="0"/>
        <w:autoSpaceDN w:val="0"/>
        <w:adjustRightInd w:val="0"/>
        <w:jc w:val="both"/>
        <w:rPr>
          <w:rFonts w:ascii="Tahoma" w:eastAsiaTheme="minorHAnsi" w:hAnsi="Tahoma" w:cs="Tahoma"/>
          <w:sz w:val="18"/>
          <w:szCs w:val="18"/>
          <w:lang w:val="it-IT"/>
        </w:rPr>
      </w:pPr>
      <w:r>
        <w:rPr>
          <w:rFonts w:ascii="Tahoma" w:eastAsiaTheme="minorHAnsi" w:hAnsi="Tahoma" w:cs="Tahoma"/>
          <w:sz w:val="18"/>
          <w:szCs w:val="18"/>
          <w:lang w:val="it-IT"/>
        </w:rPr>
        <w:t>dell’Impresa/Cooperativa ___________________________________________________________________</w:t>
      </w:r>
    </w:p>
    <w:p w:rsidR="00AE7ADC" w:rsidRDefault="00AE7ADC" w:rsidP="00AE7ADC">
      <w:pPr>
        <w:widowControl/>
        <w:autoSpaceDE w:val="0"/>
        <w:autoSpaceDN w:val="0"/>
        <w:adjustRightInd w:val="0"/>
        <w:jc w:val="both"/>
        <w:rPr>
          <w:rFonts w:ascii="Tahoma" w:eastAsiaTheme="minorHAnsi" w:hAnsi="Tahoma" w:cs="Tahoma"/>
          <w:sz w:val="18"/>
          <w:szCs w:val="18"/>
          <w:lang w:val="it-IT"/>
        </w:rPr>
      </w:pPr>
      <w:r>
        <w:rPr>
          <w:rFonts w:ascii="Tahoma" w:eastAsiaTheme="minorHAnsi" w:hAnsi="Tahoma" w:cs="Tahoma"/>
          <w:sz w:val="18"/>
          <w:szCs w:val="18"/>
          <w:lang w:val="it-IT"/>
        </w:rPr>
        <w:t>con sede in _____________________________ Prov. (___) Via ____________________________________</w:t>
      </w:r>
    </w:p>
    <w:p w:rsidR="00AE7ADC" w:rsidRDefault="00AE7ADC" w:rsidP="00AE7ADC">
      <w:pPr>
        <w:widowControl/>
        <w:autoSpaceDE w:val="0"/>
        <w:autoSpaceDN w:val="0"/>
        <w:adjustRightInd w:val="0"/>
        <w:jc w:val="both"/>
        <w:rPr>
          <w:rFonts w:ascii="Tahoma" w:eastAsiaTheme="minorHAnsi" w:hAnsi="Tahoma" w:cs="Tahoma"/>
          <w:sz w:val="18"/>
          <w:szCs w:val="18"/>
          <w:lang w:val="it-IT"/>
        </w:rPr>
      </w:pPr>
      <w:r>
        <w:rPr>
          <w:rFonts w:ascii="Tahoma" w:eastAsiaTheme="minorHAnsi" w:hAnsi="Tahoma" w:cs="Tahoma"/>
          <w:sz w:val="18"/>
          <w:szCs w:val="18"/>
          <w:lang w:val="it-IT"/>
        </w:rPr>
        <w:t xml:space="preserve">_________ </w:t>
      </w:r>
      <w:proofErr w:type="spellStart"/>
      <w:r>
        <w:rPr>
          <w:rFonts w:ascii="Tahoma" w:eastAsiaTheme="minorHAnsi" w:hAnsi="Tahoma" w:cs="Tahoma"/>
          <w:sz w:val="18"/>
          <w:szCs w:val="18"/>
          <w:lang w:val="it-IT"/>
        </w:rPr>
        <w:t>n.c.</w:t>
      </w:r>
      <w:proofErr w:type="spellEnd"/>
      <w:r>
        <w:rPr>
          <w:rFonts w:ascii="Tahoma" w:eastAsiaTheme="minorHAnsi" w:hAnsi="Tahoma" w:cs="Tahoma"/>
          <w:sz w:val="18"/>
          <w:szCs w:val="18"/>
          <w:lang w:val="it-IT"/>
        </w:rPr>
        <w:t xml:space="preserve"> ____ codice fiscale n. _____________________________ partita IVA n. ________________</w:t>
      </w:r>
    </w:p>
    <w:p w:rsidR="00AE7ADC" w:rsidRDefault="00AE7ADC" w:rsidP="00AE7ADC">
      <w:pPr>
        <w:widowControl/>
        <w:autoSpaceDE w:val="0"/>
        <w:autoSpaceDN w:val="0"/>
        <w:adjustRightInd w:val="0"/>
        <w:jc w:val="both"/>
        <w:rPr>
          <w:rFonts w:ascii="Tahoma" w:eastAsiaTheme="minorHAnsi" w:hAnsi="Tahoma" w:cs="Tahoma"/>
          <w:sz w:val="18"/>
          <w:szCs w:val="18"/>
          <w:lang w:val="it-IT"/>
        </w:rPr>
      </w:pPr>
      <w:r>
        <w:rPr>
          <w:rFonts w:ascii="Tahoma" w:eastAsiaTheme="minorHAnsi" w:hAnsi="Tahoma" w:cs="Tahoma"/>
          <w:sz w:val="18"/>
          <w:szCs w:val="18"/>
          <w:lang w:val="it-IT"/>
        </w:rPr>
        <w:t>__________________________ tel. n. ____________________________ fax n. ____/__________</w:t>
      </w:r>
    </w:p>
    <w:p w:rsidR="00AE7ADC" w:rsidRDefault="00AE7ADC" w:rsidP="00AE7ADC">
      <w:pPr>
        <w:widowControl/>
        <w:autoSpaceDE w:val="0"/>
        <w:autoSpaceDN w:val="0"/>
        <w:adjustRightInd w:val="0"/>
        <w:jc w:val="both"/>
        <w:rPr>
          <w:rFonts w:ascii="Tahoma" w:eastAsiaTheme="minorHAnsi" w:hAnsi="Tahoma" w:cs="Tahoma"/>
          <w:sz w:val="18"/>
          <w:szCs w:val="18"/>
          <w:lang w:val="it-IT"/>
        </w:rPr>
      </w:pPr>
      <w:r>
        <w:rPr>
          <w:rFonts w:ascii="Tahoma" w:eastAsiaTheme="minorHAnsi" w:hAnsi="Tahoma" w:cs="Tahoma"/>
          <w:sz w:val="18"/>
          <w:szCs w:val="18"/>
          <w:lang w:val="it-IT"/>
        </w:rPr>
        <w:t>pec ___________________________ e mail ____________________________________________</w:t>
      </w:r>
    </w:p>
    <w:p w:rsidR="00474FB4" w:rsidRDefault="00474FB4" w:rsidP="00AE7ADC">
      <w:pPr>
        <w:widowControl/>
        <w:autoSpaceDE w:val="0"/>
        <w:autoSpaceDN w:val="0"/>
        <w:adjustRightInd w:val="0"/>
        <w:jc w:val="both"/>
        <w:rPr>
          <w:rFonts w:ascii="Tahoma" w:eastAsiaTheme="minorHAnsi" w:hAnsi="Tahoma" w:cs="Tahoma"/>
          <w:sz w:val="18"/>
          <w:szCs w:val="18"/>
          <w:lang w:val="it-IT"/>
        </w:rPr>
      </w:pPr>
    </w:p>
    <w:p w:rsidR="00474FB4" w:rsidRPr="00474FB4" w:rsidRDefault="0021162E" w:rsidP="00474FB4">
      <w:pPr>
        <w:pStyle w:val="Corpodeltesto"/>
        <w:spacing w:before="73"/>
        <w:ind w:left="112"/>
        <w:jc w:val="both"/>
        <w:rPr>
          <w:rFonts w:ascii="Tahoma" w:hAnsi="Tahoma" w:cs="Tahoma"/>
          <w:sz w:val="18"/>
          <w:szCs w:val="18"/>
          <w:lang w:val="it-IT"/>
        </w:rPr>
      </w:pPr>
      <w:r>
        <w:rPr>
          <w:rFonts w:ascii="Tahoma" w:hAnsi="Tahoma" w:cs="Tahoma"/>
          <w:sz w:val="18"/>
          <w:szCs w:val="18"/>
          <w:lang w:val="it-IT"/>
        </w:rPr>
        <w:t>avente</w:t>
      </w:r>
      <w:r w:rsidR="00474FB4" w:rsidRPr="00474FB4">
        <w:rPr>
          <w:rFonts w:ascii="Tahoma" w:hAnsi="Tahoma" w:cs="Tahoma"/>
          <w:sz w:val="18"/>
          <w:szCs w:val="18"/>
          <w:lang w:val="it-IT"/>
        </w:rPr>
        <w:t xml:space="preserve"> le seguenti posizioni previdenziali ed assicurative:</w:t>
      </w:r>
    </w:p>
    <w:p w:rsidR="00474FB4" w:rsidRPr="00474FB4" w:rsidRDefault="00474FB4" w:rsidP="00474FB4">
      <w:pPr>
        <w:pStyle w:val="Corpodeltesto"/>
        <w:spacing w:before="7"/>
        <w:rPr>
          <w:rFonts w:ascii="Tahoma" w:hAnsi="Tahoma" w:cs="Tahoma"/>
          <w:sz w:val="18"/>
          <w:szCs w:val="18"/>
          <w:lang w:val="it-IT"/>
        </w:rPr>
      </w:pPr>
    </w:p>
    <w:p w:rsidR="00474FB4" w:rsidRPr="00474FB4" w:rsidRDefault="00474FB4" w:rsidP="00474FB4">
      <w:pPr>
        <w:pStyle w:val="Corpodeltesto"/>
        <w:ind w:left="112"/>
        <w:jc w:val="both"/>
        <w:rPr>
          <w:rFonts w:ascii="Tahoma" w:hAnsi="Tahoma" w:cs="Tahoma"/>
          <w:sz w:val="18"/>
          <w:szCs w:val="18"/>
          <w:lang w:val="it-IT"/>
        </w:rPr>
      </w:pPr>
      <w:r w:rsidRPr="00474FB4">
        <w:rPr>
          <w:rFonts w:ascii="Tahoma" w:hAnsi="Tahoma" w:cs="Tahoma"/>
          <w:b/>
          <w:sz w:val="18"/>
          <w:szCs w:val="18"/>
          <w:lang w:val="it-IT"/>
        </w:rPr>
        <w:t xml:space="preserve">INPS </w:t>
      </w:r>
      <w:r w:rsidRPr="00474FB4">
        <w:rPr>
          <w:rFonts w:ascii="Tahoma" w:hAnsi="Tahoma" w:cs="Tahoma"/>
          <w:sz w:val="18"/>
          <w:szCs w:val="18"/>
          <w:lang w:val="it-IT"/>
        </w:rPr>
        <w:t>(nel caso di iscrizioni presso più sedi indicarle tutte):</w:t>
      </w:r>
    </w:p>
    <w:p w:rsidR="00474FB4" w:rsidRPr="00474FB4" w:rsidRDefault="00474FB4" w:rsidP="00474FB4">
      <w:pPr>
        <w:pStyle w:val="Corpodeltesto"/>
        <w:tabs>
          <w:tab w:val="left" w:pos="4038"/>
          <w:tab w:val="left" w:pos="7281"/>
        </w:tabs>
        <w:spacing w:before="4"/>
        <w:ind w:left="112" w:right="2636"/>
        <w:jc w:val="both"/>
        <w:rPr>
          <w:rFonts w:ascii="Tahoma" w:hAnsi="Tahoma" w:cs="Tahoma"/>
          <w:sz w:val="18"/>
          <w:szCs w:val="18"/>
          <w:lang w:val="it-IT"/>
        </w:rPr>
      </w:pPr>
      <w:r w:rsidRPr="00474FB4">
        <w:rPr>
          <w:rFonts w:ascii="Tahoma" w:hAnsi="Tahoma" w:cs="Tahoma"/>
          <w:sz w:val="18"/>
          <w:szCs w:val="18"/>
          <w:lang w:val="it-IT"/>
        </w:rPr>
        <w:t>Sede di</w:t>
      </w:r>
      <w:r w:rsidRPr="00474FB4">
        <w:rPr>
          <w:rFonts w:ascii="Tahoma" w:hAnsi="Tahoma" w:cs="Tahoma"/>
          <w:sz w:val="18"/>
          <w:szCs w:val="18"/>
          <w:u w:val="single"/>
          <w:lang w:val="it-IT"/>
        </w:rPr>
        <w:t xml:space="preserve"> </w:t>
      </w:r>
      <w:r w:rsidRPr="00474FB4">
        <w:rPr>
          <w:rFonts w:ascii="Tahoma" w:hAnsi="Tahoma" w:cs="Tahoma"/>
          <w:sz w:val="18"/>
          <w:szCs w:val="18"/>
          <w:u w:val="single"/>
          <w:lang w:val="it-IT"/>
        </w:rPr>
        <w:tab/>
      </w:r>
      <w:r w:rsidRPr="00474FB4">
        <w:rPr>
          <w:rFonts w:ascii="Tahoma" w:hAnsi="Tahoma" w:cs="Tahoma"/>
          <w:sz w:val="18"/>
          <w:szCs w:val="18"/>
          <w:lang w:val="it-IT"/>
        </w:rPr>
        <w:t>matricola</w:t>
      </w:r>
      <w:r w:rsidRPr="00474FB4">
        <w:rPr>
          <w:rFonts w:ascii="Tahoma" w:hAnsi="Tahoma" w:cs="Tahoma"/>
          <w:spacing w:val="-2"/>
          <w:sz w:val="18"/>
          <w:szCs w:val="18"/>
          <w:lang w:val="it-IT"/>
        </w:rPr>
        <w:t xml:space="preserve"> </w:t>
      </w:r>
      <w:proofErr w:type="spellStart"/>
      <w:r w:rsidRPr="00474FB4">
        <w:rPr>
          <w:rFonts w:ascii="Tahoma" w:hAnsi="Tahoma" w:cs="Tahoma"/>
          <w:spacing w:val="8"/>
          <w:sz w:val="18"/>
          <w:szCs w:val="18"/>
          <w:lang w:val="it-IT"/>
        </w:rPr>
        <w:t>n°</w:t>
      </w:r>
      <w:proofErr w:type="spellEnd"/>
      <w:r w:rsidRPr="00474FB4">
        <w:rPr>
          <w:rFonts w:ascii="Tahoma" w:hAnsi="Tahoma" w:cs="Tahoma"/>
          <w:sz w:val="18"/>
          <w:szCs w:val="18"/>
          <w:u w:val="single"/>
          <w:lang w:val="it-IT"/>
        </w:rPr>
        <w:t xml:space="preserve"> </w:t>
      </w:r>
      <w:r w:rsidRPr="00474FB4">
        <w:rPr>
          <w:rFonts w:ascii="Tahoma" w:hAnsi="Tahoma" w:cs="Tahoma"/>
          <w:sz w:val="18"/>
          <w:szCs w:val="18"/>
          <w:u w:val="single"/>
          <w:lang w:val="it-IT"/>
        </w:rPr>
        <w:tab/>
      </w:r>
      <w:r w:rsidRPr="00474FB4">
        <w:rPr>
          <w:rFonts w:ascii="Tahoma" w:hAnsi="Tahoma" w:cs="Tahoma"/>
          <w:sz w:val="18"/>
          <w:szCs w:val="18"/>
          <w:lang w:val="it-IT"/>
        </w:rPr>
        <w:t xml:space="preserve"> Sede di</w:t>
      </w:r>
      <w:r w:rsidRPr="00474FB4">
        <w:rPr>
          <w:rFonts w:ascii="Tahoma" w:hAnsi="Tahoma" w:cs="Tahoma"/>
          <w:sz w:val="18"/>
          <w:szCs w:val="18"/>
          <w:u w:val="single"/>
          <w:lang w:val="it-IT"/>
        </w:rPr>
        <w:t xml:space="preserve"> </w:t>
      </w:r>
      <w:r w:rsidRPr="00474FB4">
        <w:rPr>
          <w:rFonts w:ascii="Tahoma" w:hAnsi="Tahoma" w:cs="Tahoma"/>
          <w:sz w:val="18"/>
          <w:szCs w:val="18"/>
          <w:u w:val="single"/>
          <w:lang w:val="it-IT"/>
        </w:rPr>
        <w:tab/>
      </w:r>
      <w:r w:rsidRPr="00474FB4">
        <w:rPr>
          <w:rFonts w:ascii="Tahoma" w:hAnsi="Tahoma" w:cs="Tahoma"/>
          <w:sz w:val="18"/>
          <w:szCs w:val="18"/>
          <w:lang w:val="it-IT"/>
        </w:rPr>
        <w:t>matricola</w:t>
      </w:r>
      <w:r w:rsidRPr="00474FB4">
        <w:rPr>
          <w:rFonts w:ascii="Tahoma" w:hAnsi="Tahoma" w:cs="Tahoma"/>
          <w:spacing w:val="-2"/>
          <w:sz w:val="18"/>
          <w:szCs w:val="18"/>
          <w:lang w:val="it-IT"/>
        </w:rPr>
        <w:t xml:space="preserve"> </w:t>
      </w:r>
      <w:proofErr w:type="spellStart"/>
      <w:r w:rsidRPr="00474FB4">
        <w:rPr>
          <w:rFonts w:ascii="Tahoma" w:hAnsi="Tahoma" w:cs="Tahoma"/>
          <w:spacing w:val="8"/>
          <w:sz w:val="18"/>
          <w:szCs w:val="18"/>
          <w:lang w:val="it-IT"/>
        </w:rPr>
        <w:t>n°</w:t>
      </w:r>
      <w:proofErr w:type="spellEnd"/>
      <w:r w:rsidRPr="00474FB4">
        <w:rPr>
          <w:rFonts w:ascii="Tahoma" w:hAnsi="Tahoma" w:cs="Tahoma"/>
          <w:sz w:val="18"/>
          <w:szCs w:val="18"/>
          <w:u w:val="single"/>
          <w:lang w:val="it-IT"/>
        </w:rPr>
        <w:t xml:space="preserve"> </w:t>
      </w:r>
      <w:r w:rsidRPr="00474FB4">
        <w:rPr>
          <w:rFonts w:ascii="Tahoma" w:hAnsi="Tahoma" w:cs="Tahoma"/>
          <w:sz w:val="18"/>
          <w:szCs w:val="18"/>
          <w:u w:val="single"/>
          <w:lang w:val="it-IT"/>
        </w:rPr>
        <w:tab/>
      </w:r>
      <w:r w:rsidRPr="00474FB4">
        <w:rPr>
          <w:rFonts w:ascii="Tahoma" w:hAnsi="Tahoma" w:cs="Tahoma"/>
          <w:sz w:val="18"/>
          <w:szCs w:val="18"/>
          <w:lang w:val="it-IT"/>
        </w:rPr>
        <w:t xml:space="preserve"> </w:t>
      </w:r>
      <w:r w:rsidRPr="00474FB4">
        <w:rPr>
          <w:rFonts w:ascii="Tahoma" w:hAnsi="Tahoma" w:cs="Tahoma"/>
          <w:b/>
          <w:sz w:val="18"/>
          <w:szCs w:val="18"/>
          <w:lang w:val="it-IT"/>
        </w:rPr>
        <w:t xml:space="preserve">INAIL </w:t>
      </w:r>
      <w:r w:rsidRPr="00474FB4">
        <w:rPr>
          <w:rFonts w:ascii="Tahoma" w:hAnsi="Tahoma" w:cs="Tahoma"/>
          <w:sz w:val="18"/>
          <w:szCs w:val="18"/>
          <w:lang w:val="it-IT"/>
        </w:rPr>
        <w:t>(nel caso di iscrizioni presso più sedi indicarle</w:t>
      </w:r>
      <w:r w:rsidRPr="00474FB4">
        <w:rPr>
          <w:rFonts w:ascii="Tahoma" w:hAnsi="Tahoma" w:cs="Tahoma"/>
          <w:spacing w:val="-21"/>
          <w:sz w:val="18"/>
          <w:szCs w:val="18"/>
          <w:lang w:val="it-IT"/>
        </w:rPr>
        <w:t xml:space="preserve"> </w:t>
      </w:r>
      <w:r w:rsidRPr="00474FB4">
        <w:rPr>
          <w:rFonts w:ascii="Tahoma" w:hAnsi="Tahoma" w:cs="Tahoma"/>
          <w:sz w:val="18"/>
          <w:szCs w:val="18"/>
          <w:lang w:val="it-IT"/>
        </w:rPr>
        <w:t>tutte):</w:t>
      </w:r>
    </w:p>
    <w:p w:rsidR="00474FB4" w:rsidRPr="00474FB4" w:rsidRDefault="00474FB4" w:rsidP="00474FB4">
      <w:pPr>
        <w:pStyle w:val="Corpodeltesto"/>
        <w:tabs>
          <w:tab w:val="left" w:pos="4038"/>
          <w:tab w:val="left" w:pos="7281"/>
        </w:tabs>
        <w:spacing w:before="1"/>
        <w:ind w:left="112" w:right="2636"/>
        <w:jc w:val="both"/>
        <w:rPr>
          <w:rFonts w:ascii="Tahoma" w:hAnsi="Tahoma" w:cs="Tahoma"/>
          <w:sz w:val="18"/>
          <w:szCs w:val="18"/>
          <w:u w:val="single"/>
          <w:lang w:val="it-IT"/>
        </w:rPr>
      </w:pPr>
      <w:r w:rsidRPr="00474FB4">
        <w:rPr>
          <w:rFonts w:ascii="Tahoma" w:hAnsi="Tahoma" w:cs="Tahoma"/>
          <w:sz w:val="18"/>
          <w:szCs w:val="18"/>
          <w:lang w:val="it-IT"/>
        </w:rPr>
        <w:t>Sede di</w:t>
      </w:r>
      <w:r w:rsidRPr="00474FB4">
        <w:rPr>
          <w:rFonts w:ascii="Tahoma" w:hAnsi="Tahoma" w:cs="Tahoma"/>
          <w:sz w:val="18"/>
          <w:szCs w:val="18"/>
          <w:u w:val="single"/>
          <w:lang w:val="it-IT"/>
        </w:rPr>
        <w:t xml:space="preserve"> </w:t>
      </w:r>
      <w:r w:rsidRPr="00474FB4">
        <w:rPr>
          <w:rFonts w:ascii="Tahoma" w:hAnsi="Tahoma" w:cs="Tahoma"/>
          <w:sz w:val="18"/>
          <w:szCs w:val="18"/>
          <w:u w:val="single"/>
          <w:lang w:val="it-IT"/>
        </w:rPr>
        <w:tab/>
      </w:r>
      <w:r w:rsidRPr="00474FB4">
        <w:rPr>
          <w:rFonts w:ascii="Tahoma" w:hAnsi="Tahoma" w:cs="Tahoma"/>
          <w:sz w:val="18"/>
          <w:szCs w:val="18"/>
          <w:lang w:val="it-IT"/>
        </w:rPr>
        <w:t>matricola</w:t>
      </w:r>
      <w:r w:rsidRPr="00474FB4">
        <w:rPr>
          <w:rFonts w:ascii="Tahoma" w:hAnsi="Tahoma" w:cs="Tahoma"/>
          <w:spacing w:val="-2"/>
          <w:sz w:val="18"/>
          <w:szCs w:val="18"/>
          <w:lang w:val="it-IT"/>
        </w:rPr>
        <w:t xml:space="preserve"> </w:t>
      </w:r>
      <w:proofErr w:type="spellStart"/>
      <w:r w:rsidRPr="00474FB4">
        <w:rPr>
          <w:rFonts w:ascii="Tahoma" w:hAnsi="Tahoma" w:cs="Tahoma"/>
          <w:spacing w:val="8"/>
          <w:sz w:val="18"/>
          <w:szCs w:val="18"/>
          <w:lang w:val="it-IT"/>
        </w:rPr>
        <w:t>n°</w:t>
      </w:r>
      <w:proofErr w:type="spellEnd"/>
      <w:r w:rsidRPr="00474FB4">
        <w:rPr>
          <w:rFonts w:ascii="Tahoma" w:hAnsi="Tahoma" w:cs="Tahoma"/>
          <w:sz w:val="18"/>
          <w:szCs w:val="18"/>
          <w:u w:val="single"/>
          <w:lang w:val="it-IT"/>
        </w:rPr>
        <w:t xml:space="preserve"> </w:t>
      </w:r>
      <w:r w:rsidRPr="00474FB4">
        <w:rPr>
          <w:rFonts w:ascii="Tahoma" w:hAnsi="Tahoma" w:cs="Tahoma"/>
          <w:sz w:val="18"/>
          <w:szCs w:val="18"/>
          <w:u w:val="single"/>
          <w:lang w:val="it-IT"/>
        </w:rPr>
        <w:tab/>
      </w:r>
      <w:r w:rsidRPr="00474FB4">
        <w:rPr>
          <w:rFonts w:ascii="Tahoma" w:hAnsi="Tahoma" w:cs="Tahoma"/>
          <w:sz w:val="18"/>
          <w:szCs w:val="18"/>
          <w:lang w:val="it-IT"/>
        </w:rPr>
        <w:t xml:space="preserve"> Sede di</w:t>
      </w:r>
      <w:r w:rsidRPr="00474FB4">
        <w:rPr>
          <w:rFonts w:ascii="Tahoma" w:hAnsi="Tahoma" w:cs="Tahoma"/>
          <w:sz w:val="18"/>
          <w:szCs w:val="18"/>
          <w:u w:val="single"/>
          <w:lang w:val="it-IT"/>
        </w:rPr>
        <w:t xml:space="preserve"> </w:t>
      </w:r>
      <w:r w:rsidRPr="00474FB4">
        <w:rPr>
          <w:rFonts w:ascii="Tahoma" w:hAnsi="Tahoma" w:cs="Tahoma"/>
          <w:sz w:val="18"/>
          <w:szCs w:val="18"/>
          <w:u w:val="single"/>
          <w:lang w:val="it-IT"/>
        </w:rPr>
        <w:tab/>
      </w:r>
      <w:r w:rsidRPr="00474FB4">
        <w:rPr>
          <w:rFonts w:ascii="Tahoma" w:hAnsi="Tahoma" w:cs="Tahoma"/>
          <w:sz w:val="18"/>
          <w:szCs w:val="18"/>
          <w:lang w:val="it-IT"/>
        </w:rPr>
        <w:t>matricola</w:t>
      </w:r>
      <w:r w:rsidRPr="00474FB4">
        <w:rPr>
          <w:rFonts w:ascii="Tahoma" w:hAnsi="Tahoma" w:cs="Tahoma"/>
          <w:spacing w:val="-2"/>
          <w:sz w:val="18"/>
          <w:szCs w:val="18"/>
          <w:lang w:val="it-IT"/>
        </w:rPr>
        <w:t xml:space="preserve"> </w:t>
      </w:r>
      <w:proofErr w:type="spellStart"/>
      <w:r w:rsidRPr="00474FB4">
        <w:rPr>
          <w:rFonts w:ascii="Tahoma" w:hAnsi="Tahoma" w:cs="Tahoma"/>
          <w:spacing w:val="8"/>
          <w:sz w:val="18"/>
          <w:szCs w:val="18"/>
          <w:lang w:val="it-IT"/>
        </w:rPr>
        <w:t>n°</w:t>
      </w:r>
      <w:proofErr w:type="spellEnd"/>
      <w:r w:rsidRPr="00474FB4">
        <w:rPr>
          <w:rFonts w:ascii="Tahoma" w:hAnsi="Tahoma" w:cs="Tahoma"/>
          <w:sz w:val="18"/>
          <w:szCs w:val="18"/>
          <w:u w:val="single"/>
          <w:lang w:val="it-IT"/>
        </w:rPr>
        <w:t xml:space="preserve"> </w:t>
      </w:r>
      <w:r w:rsidRPr="00474FB4">
        <w:rPr>
          <w:rFonts w:ascii="Tahoma" w:hAnsi="Tahoma" w:cs="Tahoma"/>
          <w:sz w:val="18"/>
          <w:szCs w:val="18"/>
          <w:u w:val="single"/>
          <w:lang w:val="it-IT"/>
        </w:rPr>
        <w:tab/>
      </w:r>
    </w:p>
    <w:p w:rsidR="00474FB4" w:rsidRPr="00474FB4" w:rsidRDefault="00474FB4" w:rsidP="00AE7ADC">
      <w:pPr>
        <w:widowControl/>
        <w:autoSpaceDE w:val="0"/>
        <w:autoSpaceDN w:val="0"/>
        <w:adjustRightInd w:val="0"/>
        <w:jc w:val="both"/>
        <w:rPr>
          <w:rFonts w:ascii="Tahoma" w:eastAsiaTheme="minorHAnsi" w:hAnsi="Tahoma" w:cs="Tahoma"/>
          <w:sz w:val="18"/>
          <w:szCs w:val="18"/>
          <w:lang w:val="it-IT"/>
        </w:rPr>
      </w:pPr>
    </w:p>
    <w:p w:rsidR="00AE7ADC" w:rsidRDefault="00AE7ADC" w:rsidP="00AE7ADC">
      <w:pPr>
        <w:widowControl/>
        <w:autoSpaceDE w:val="0"/>
        <w:autoSpaceDN w:val="0"/>
        <w:adjustRightInd w:val="0"/>
        <w:jc w:val="both"/>
        <w:rPr>
          <w:rFonts w:ascii="Tahoma" w:eastAsiaTheme="minorHAnsi" w:hAnsi="Tahoma" w:cs="Tahoma"/>
          <w:sz w:val="18"/>
          <w:szCs w:val="18"/>
          <w:lang w:val="it-IT"/>
        </w:rPr>
      </w:pPr>
    </w:p>
    <w:p w:rsidR="00AE7ADC" w:rsidRDefault="00AE7ADC" w:rsidP="00AE7ADC">
      <w:pPr>
        <w:widowControl/>
        <w:autoSpaceDE w:val="0"/>
        <w:autoSpaceDN w:val="0"/>
        <w:adjustRightInd w:val="0"/>
        <w:jc w:val="center"/>
        <w:rPr>
          <w:rFonts w:ascii="Tahoma,Bold" w:eastAsiaTheme="minorHAnsi" w:hAnsi="Tahoma,Bold" w:cs="Tahoma,Bold"/>
          <w:b/>
          <w:bCs/>
          <w:sz w:val="18"/>
          <w:szCs w:val="18"/>
          <w:lang w:val="it-IT"/>
        </w:rPr>
      </w:pPr>
      <w:r>
        <w:rPr>
          <w:rFonts w:ascii="Tahoma,Bold" w:eastAsiaTheme="minorHAnsi" w:hAnsi="Tahoma,Bold" w:cs="Tahoma,Bold"/>
          <w:b/>
          <w:bCs/>
          <w:sz w:val="18"/>
          <w:szCs w:val="18"/>
          <w:lang w:val="it-IT"/>
        </w:rPr>
        <w:t>MANIFESTA L’INTERESSE AD ESSERE INVITATO</w:t>
      </w:r>
    </w:p>
    <w:p w:rsidR="00AE7ADC" w:rsidRDefault="00AE7ADC" w:rsidP="00AE7ADC">
      <w:pPr>
        <w:widowControl/>
        <w:autoSpaceDE w:val="0"/>
        <w:autoSpaceDN w:val="0"/>
        <w:adjustRightInd w:val="0"/>
        <w:jc w:val="center"/>
        <w:rPr>
          <w:rFonts w:ascii="Tahoma,Bold" w:eastAsiaTheme="minorHAnsi" w:hAnsi="Tahoma,Bold" w:cs="Tahoma,Bold"/>
          <w:b/>
          <w:bCs/>
          <w:sz w:val="18"/>
          <w:szCs w:val="18"/>
          <w:lang w:val="it-IT"/>
        </w:rPr>
      </w:pPr>
    </w:p>
    <w:p w:rsidR="00AE7ADC" w:rsidRDefault="00AE7ADC" w:rsidP="00AE7ADC">
      <w:pPr>
        <w:widowControl/>
        <w:autoSpaceDE w:val="0"/>
        <w:autoSpaceDN w:val="0"/>
        <w:adjustRightInd w:val="0"/>
        <w:jc w:val="both"/>
        <w:rPr>
          <w:rFonts w:ascii="Tahoma" w:eastAsiaTheme="minorHAnsi" w:hAnsi="Tahoma" w:cs="Tahoma"/>
          <w:sz w:val="18"/>
          <w:szCs w:val="18"/>
          <w:lang w:val="it-IT"/>
        </w:rPr>
      </w:pPr>
      <w:r>
        <w:rPr>
          <w:rFonts w:ascii="Tahoma" w:eastAsiaTheme="minorHAnsi" w:hAnsi="Tahoma" w:cs="Tahoma"/>
          <w:sz w:val="18"/>
          <w:szCs w:val="18"/>
          <w:lang w:val="it-IT"/>
        </w:rPr>
        <w:t>alla procedura negoziata di cui all’oggetto e</w:t>
      </w:r>
      <w:r w:rsidR="00474FB4">
        <w:rPr>
          <w:rFonts w:ascii="Tahoma" w:eastAsiaTheme="minorHAnsi" w:hAnsi="Tahoma" w:cs="Tahoma"/>
          <w:sz w:val="18"/>
          <w:szCs w:val="18"/>
          <w:lang w:val="it-IT"/>
        </w:rPr>
        <w:t>,</w:t>
      </w:r>
      <w:r>
        <w:rPr>
          <w:rFonts w:ascii="Tahoma" w:eastAsiaTheme="minorHAnsi" w:hAnsi="Tahoma" w:cs="Tahoma"/>
          <w:sz w:val="18"/>
          <w:szCs w:val="18"/>
          <w:lang w:val="it-IT"/>
        </w:rPr>
        <w:t xml:space="preserve"> a tal fine, ai sensi degli articoli 46 e 47 D.P.R. n. 445/2000 consapevole delle sanzioni previste dall’art. 76 e della decadenza dei benefici prevista dall’art. 75 della medesima normativa in caso di dichiarazioni false o mendaci,</w:t>
      </w:r>
    </w:p>
    <w:p w:rsidR="00AE7ADC" w:rsidRDefault="00AE7ADC" w:rsidP="00AE7ADC">
      <w:pPr>
        <w:widowControl/>
        <w:autoSpaceDE w:val="0"/>
        <w:autoSpaceDN w:val="0"/>
        <w:adjustRightInd w:val="0"/>
        <w:jc w:val="center"/>
        <w:rPr>
          <w:rFonts w:ascii="Tahoma,Bold" w:eastAsiaTheme="minorHAnsi" w:hAnsi="Tahoma,Bold" w:cs="Tahoma,Bold"/>
          <w:b/>
          <w:bCs/>
          <w:sz w:val="18"/>
          <w:szCs w:val="18"/>
          <w:lang w:val="it-IT"/>
        </w:rPr>
      </w:pPr>
      <w:r>
        <w:rPr>
          <w:rFonts w:ascii="Tahoma,Bold" w:eastAsiaTheme="minorHAnsi" w:hAnsi="Tahoma,Bold" w:cs="Tahoma,Bold"/>
          <w:b/>
          <w:bCs/>
          <w:sz w:val="18"/>
          <w:szCs w:val="18"/>
          <w:lang w:val="it-IT"/>
        </w:rPr>
        <w:t>DICHIARA</w:t>
      </w:r>
    </w:p>
    <w:p w:rsidR="00AE7ADC" w:rsidRDefault="00AE7ADC" w:rsidP="00AE7ADC">
      <w:pPr>
        <w:widowControl/>
        <w:autoSpaceDE w:val="0"/>
        <w:autoSpaceDN w:val="0"/>
        <w:adjustRightInd w:val="0"/>
        <w:jc w:val="center"/>
        <w:rPr>
          <w:rFonts w:ascii="Tahoma,Bold" w:eastAsiaTheme="minorHAnsi" w:hAnsi="Tahoma,Bold" w:cs="Tahoma,Bold"/>
          <w:b/>
          <w:bCs/>
          <w:sz w:val="18"/>
          <w:szCs w:val="18"/>
          <w:lang w:val="it-IT"/>
        </w:rPr>
      </w:pPr>
    </w:p>
    <w:p w:rsidR="00AE7ADC" w:rsidRDefault="00AE7ADC" w:rsidP="00474FB4">
      <w:pPr>
        <w:widowControl/>
        <w:autoSpaceDE w:val="0"/>
        <w:autoSpaceDN w:val="0"/>
        <w:adjustRightInd w:val="0"/>
        <w:jc w:val="both"/>
        <w:rPr>
          <w:rFonts w:ascii="Tahoma" w:eastAsiaTheme="minorHAnsi" w:hAnsi="Tahoma" w:cs="Tahoma"/>
          <w:sz w:val="18"/>
          <w:szCs w:val="18"/>
          <w:lang w:val="it-IT"/>
        </w:rPr>
      </w:pPr>
      <w:r w:rsidRPr="00AE7ADC">
        <w:rPr>
          <w:rFonts w:ascii="Tahoma,Bold" w:eastAsiaTheme="minorHAnsi" w:hAnsi="Tahoma,Bold" w:cs="Tahoma,Bold"/>
          <w:bCs/>
          <w:sz w:val="18"/>
          <w:szCs w:val="18"/>
          <w:lang w:val="it-IT"/>
        </w:rPr>
        <w:t>il possesso dei requisiti di partecipazione previsti</w:t>
      </w:r>
      <w:r>
        <w:rPr>
          <w:rFonts w:ascii="Tahoma,Bold" w:eastAsiaTheme="minorHAnsi" w:hAnsi="Tahoma,Bold" w:cs="Tahoma,Bold"/>
          <w:bCs/>
          <w:sz w:val="18"/>
          <w:szCs w:val="18"/>
          <w:lang w:val="it-IT"/>
        </w:rPr>
        <w:t xml:space="preserve"> </w:t>
      </w:r>
      <w:r>
        <w:rPr>
          <w:rFonts w:ascii="Tahoma" w:eastAsiaTheme="minorHAnsi" w:hAnsi="Tahoma" w:cs="Tahoma"/>
          <w:sz w:val="18"/>
          <w:szCs w:val="18"/>
          <w:lang w:val="it-IT"/>
        </w:rPr>
        <w:t>dall’avviso, ed in particolare:</w:t>
      </w:r>
    </w:p>
    <w:p w:rsidR="00016AA4" w:rsidRDefault="00016AA4" w:rsidP="00AE7ADC">
      <w:pPr>
        <w:widowControl/>
        <w:autoSpaceDE w:val="0"/>
        <w:autoSpaceDN w:val="0"/>
        <w:adjustRightInd w:val="0"/>
        <w:rPr>
          <w:rFonts w:ascii="Tahoma" w:eastAsiaTheme="minorHAnsi" w:hAnsi="Tahoma" w:cs="Tahoma"/>
          <w:sz w:val="18"/>
          <w:szCs w:val="18"/>
          <w:lang w:val="it-IT"/>
        </w:rPr>
      </w:pPr>
    </w:p>
    <w:p w:rsidR="00AE7ADC" w:rsidRPr="00016AA4" w:rsidRDefault="00AE7ADC" w:rsidP="00AE7ADC">
      <w:pPr>
        <w:widowControl/>
        <w:autoSpaceDE w:val="0"/>
        <w:autoSpaceDN w:val="0"/>
        <w:adjustRightInd w:val="0"/>
        <w:rPr>
          <w:rFonts w:ascii="Tahoma" w:eastAsiaTheme="minorHAnsi" w:hAnsi="Tahoma" w:cs="Tahoma"/>
          <w:b/>
          <w:i/>
          <w:sz w:val="18"/>
          <w:szCs w:val="18"/>
          <w:lang w:val="it-IT"/>
        </w:rPr>
      </w:pPr>
      <w:r w:rsidRPr="00016AA4">
        <w:rPr>
          <w:rFonts w:ascii="Tahoma" w:eastAsiaTheme="minorHAnsi" w:hAnsi="Tahoma" w:cs="Tahoma"/>
          <w:b/>
          <w:i/>
          <w:sz w:val="18"/>
          <w:szCs w:val="18"/>
          <w:lang w:val="it-IT"/>
        </w:rPr>
        <w:t xml:space="preserve">REQUISITI </w:t>
      </w:r>
      <w:proofErr w:type="spellStart"/>
      <w:r w:rsidRPr="00016AA4">
        <w:rPr>
          <w:rFonts w:ascii="Tahoma" w:eastAsiaTheme="minorHAnsi" w:hAnsi="Tahoma" w:cs="Tahoma"/>
          <w:b/>
          <w:i/>
          <w:sz w:val="18"/>
          <w:szCs w:val="18"/>
          <w:lang w:val="it-IT"/>
        </w:rPr>
        <w:t>DI</w:t>
      </w:r>
      <w:proofErr w:type="spellEnd"/>
      <w:r w:rsidRPr="00016AA4">
        <w:rPr>
          <w:rFonts w:ascii="Tahoma" w:eastAsiaTheme="minorHAnsi" w:hAnsi="Tahoma" w:cs="Tahoma"/>
          <w:b/>
          <w:i/>
          <w:sz w:val="18"/>
          <w:szCs w:val="18"/>
          <w:lang w:val="it-IT"/>
        </w:rPr>
        <w:t xml:space="preserve"> ORDINE GENERALE</w:t>
      </w:r>
    </w:p>
    <w:p w:rsidR="00016AA4" w:rsidRDefault="00016AA4" w:rsidP="00AE7ADC">
      <w:pPr>
        <w:widowControl/>
        <w:autoSpaceDE w:val="0"/>
        <w:autoSpaceDN w:val="0"/>
        <w:adjustRightInd w:val="0"/>
        <w:rPr>
          <w:rFonts w:ascii="Tahoma" w:eastAsiaTheme="minorHAnsi" w:hAnsi="Tahoma" w:cs="Tahoma"/>
          <w:sz w:val="18"/>
          <w:szCs w:val="18"/>
          <w:lang w:val="it-IT"/>
        </w:rPr>
      </w:pPr>
    </w:p>
    <w:p w:rsidR="00AE7ADC" w:rsidRDefault="00AE7ADC" w:rsidP="00474FB4">
      <w:pPr>
        <w:widowControl/>
        <w:autoSpaceDE w:val="0"/>
        <w:autoSpaceDN w:val="0"/>
        <w:adjustRightInd w:val="0"/>
        <w:jc w:val="both"/>
        <w:rPr>
          <w:rFonts w:ascii="Tahoma" w:eastAsiaTheme="minorHAnsi" w:hAnsi="Tahoma" w:cs="Tahoma"/>
          <w:sz w:val="18"/>
          <w:szCs w:val="18"/>
          <w:lang w:val="it-IT"/>
        </w:rPr>
      </w:pPr>
      <w:r>
        <w:rPr>
          <w:rFonts w:ascii="Tahoma" w:eastAsiaTheme="minorHAnsi" w:hAnsi="Tahoma" w:cs="Tahoma"/>
          <w:sz w:val="18"/>
          <w:szCs w:val="18"/>
          <w:lang w:val="it-IT"/>
        </w:rPr>
        <w:t>- l’iscrizione al Registro delle imprese presso la Camera di Commercio Industria Artigianato Agricoltura competente per</w:t>
      </w:r>
      <w:r w:rsidR="00016AA4">
        <w:rPr>
          <w:rFonts w:ascii="Tahoma" w:eastAsiaTheme="minorHAnsi" w:hAnsi="Tahoma" w:cs="Tahoma"/>
          <w:sz w:val="18"/>
          <w:szCs w:val="18"/>
          <w:lang w:val="it-IT"/>
        </w:rPr>
        <w:t xml:space="preserve"> </w:t>
      </w:r>
      <w:r>
        <w:rPr>
          <w:rFonts w:ascii="Tahoma" w:eastAsiaTheme="minorHAnsi" w:hAnsi="Tahoma" w:cs="Tahoma"/>
          <w:sz w:val="18"/>
          <w:szCs w:val="18"/>
          <w:lang w:val="it-IT"/>
        </w:rPr>
        <w:t>territorio</w:t>
      </w:r>
      <w:r w:rsidR="00016AA4">
        <w:rPr>
          <w:rFonts w:ascii="Tahoma" w:eastAsiaTheme="minorHAnsi" w:hAnsi="Tahoma" w:cs="Tahoma"/>
          <w:sz w:val="18"/>
          <w:szCs w:val="18"/>
          <w:lang w:val="it-IT"/>
        </w:rPr>
        <w:t xml:space="preserve"> </w:t>
      </w:r>
      <w:r>
        <w:rPr>
          <w:rFonts w:ascii="Tahoma" w:eastAsiaTheme="minorHAnsi" w:hAnsi="Tahoma" w:cs="Tahoma"/>
          <w:sz w:val="18"/>
          <w:szCs w:val="18"/>
          <w:lang w:val="it-IT"/>
        </w:rPr>
        <w:t>per le attività oggetto dell'appalto (CCIAA di ________________________ n ______________ );</w:t>
      </w:r>
    </w:p>
    <w:p w:rsidR="00016AA4" w:rsidRDefault="00016AA4" w:rsidP="00474FB4">
      <w:pPr>
        <w:widowControl/>
        <w:autoSpaceDE w:val="0"/>
        <w:autoSpaceDN w:val="0"/>
        <w:adjustRightInd w:val="0"/>
        <w:jc w:val="both"/>
        <w:rPr>
          <w:rFonts w:ascii="Tahoma" w:eastAsiaTheme="minorHAnsi" w:hAnsi="Tahoma" w:cs="Tahoma"/>
          <w:sz w:val="18"/>
          <w:szCs w:val="18"/>
          <w:lang w:val="it-IT"/>
        </w:rPr>
      </w:pPr>
    </w:p>
    <w:p w:rsidR="00AE7ADC" w:rsidRDefault="00AE7ADC" w:rsidP="00474FB4">
      <w:pPr>
        <w:widowControl/>
        <w:autoSpaceDE w:val="0"/>
        <w:autoSpaceDN w:val="0"/>
        <w:adjustRightInd w:val="0"/>
        <w:jc w:val="both"/>
        <w:rPr>
          <w:rFonts w:ascii="Tahoma" w:eastAsiaTheme="minorHAnsi" w:hAnsi="Tahoma" w:cs="Tahoma"/>
          <w:sz w:val="18"/>
          <w:szCs w:val="18"/>
          <w:lang w:val="it-IT"/>
        </w:rPr>
      </w:pPr>
      <w:r>
        <w:rPr>
          <w:rFonts w:ascii="Times New Roman" w:eastAsiaTheme="minorHAnsi" w:hAnsi="Times New Roman" w:cs="Times New Roman"/>
          <w:sz w:val="18"/>
          <w:szCs w:val="18"/>
          <w:lang w:val="it-IT"/>
        </w:rPr>
        <w:t xml:space="preserve">- </w:t>
      </w:r>
      <w:r>
        <w:rPr>
          <w:rFonts w:ascii="Tahoma" w:eastAsiaTheme="minorHAnsi" w:hAnsi="Tahoma" w:cs="Tahoma"/>
          <w:sz w:val="18"/>
          <w:szCs w:val="18"/>
          <w:lang w:val="it-IT"/>
        </w:rPr>
        <w:t xml:space="preserve">l’insussistenza delle cause di esclusione dalla partecipazione alle procedure di affidamento, ai sensi dell’art. 80 del </w:t>
      </w:r>
      <w:proofErr w:type="spellStart"/>
      <w:r>
        <w:rPr>
          <w:rFonts w:ascii="Tahoma" w:eastAsiaTheme="minorHAnsi" w:hAnsi="Tahoma" w:cs="Tahoma"/>
          <w:sz w:val="18"/>
          <w:szCs w:val="18"/>
          <w:lang w:val="it-IT"/>
        </w:rPr>
        <w:t>D.Lgs.</w:t>
      </w:r>
      <w:proofErr w:type="spellEnd"/>
      <w:r w:rsidR="00474FB4">
        <w:rPr>
          <w:rFonts w:ascii="Tahoma" w:eastAsiaTheme="minorHAnsi" w:hAnsi="Tahoma" w:cs="Tahoma"/>
          <w:sz w:val="18"/>
          <w:szCs w:val="18"/>
          <w:lang w:val="it-IT"/>
        </w:rPr>
        <w:t xml:space="preserve"> </w:t>
      </w:r>
      <w:r>
        <w:rPr>
          <w:rFonts w:ascii="Tahoma" w:eastAsiaTheme="minorHAnsi" w:hAnsi="Tahoma" w:cs="Tahoma"/>
          <w:sz w:val="18"/>
          <w:szCs w:val="18"/>
          <w:lang w:val="it-IT"/>
        </w:rPr>
        <w:t>50/2016;</w:t>
      </w:r>
    </w:p>
    <w:p w:rsidR="00016AA4" w:rsidRDefault="00016AA4" w:rsidP="00474FB4">
      <w:pPr>
        <w:widowControl/>
        <w:autoSpaceDE w:val="0"/>
        <w:autoSpaceDN w:val="0"/>
        <w:adjustRightInd w:val="0"/>
        <w:jc w:val="both"/>
        <w:rPr>
          <w:rFonts w:ascii="Times New Roman" w:eastAsiaTheme="minorHAnsi" w:hAnsi="Times New Roman" w:cs="Times New Roman"/>
          <w:sz w:val="18"/>
          <w:szCs w:val="18"/>
          <w:lang w:val="it-IT"/>
        </w:rPr>
      </w:pPr>
    </w:p>
    <w:p w:rsidR="00AE7ADC" w:rsidRDefault="00AE7ADC" w:rsidP="00474FB4">
      <w:pPr>
        <w:widowControl/>
        <w:autoSpaceDE w:val="0"/>
        <w:autoSpaceDN w:val="0"/>
        <w:adjustRightInd w:val="0"/>
        <w:jc w:val="both"/>
        <w:rPr>
          <w:rFonts w:ascii="Tahoma" w:eastAsiaTheme="minorHAnsi" w:hAnsi="Tahoma" w:cs="Tahoma"/>
          <w:sz w:val="18"/>
          <w:szCs w:val="18"/>
          <w:lang w:val="it-IT"/>
        </w:rPr>
      </w:pPr>
      <w:r>
        <w:rPr>
          <w:rFonts w:ascii="Times New Roman" w:eastAsiaTheme="minorHAnsi" w:hAnsi="Times New Roman" w:cs="Times New Roman"/>
          <w:sz w:val="18"/>
          <w:szCs w:val="18"/>
          <w:lang w:val="it-IT"/>
        </w:rPr>
        <w:t xml:space="preserve">- </w:t>
      </w:r>
      <w:r>
        <w:rPr>
          <w:rFonts w:ascii="Tahoma" w:eastAsiaTheme="minorHAnsi" w:hAnsi="Tahoma" w:cs="Tahoma"/>
          <w:sz w:val="18"/>
          <w:szCs w:val="18"/>
          <w:lang w:val="it-IT"/>
        </w:rPr>
        <w:t>di essere in regola, ai sensi dell’art 17 della L. 68/1999, con le norme che disciplinano il diritto al lavoro dei disabili, avendo</w:t>
      </w:r>
    </w:p>
    <w:p w:rsidR="00AE7ADC" w:rsidRDefault="00AE7ADC" w:rsidP="00474FB4">
      <w:pPr>
        <w:widowControl/>
        <w:autoSpaceDE w:val="0"/>
        <w:autoSpaceDN w:val="0"/>
        <w:adjustRightInd w:val="0"/>
        <w:jc w:val="both"/>
        <w:rPr>
          <w:rFonts w:ascii="Tahoma" w:eastAsiaTheme="minorHAnsi" w:hAnsi="Tahoma" w:cs="Tahoma"/>
          <w:sz w:val="18"/>
          <w:szCs w:val="18"/>
          <w:lang w:val="it-IT"/>
        </w:rPr>
      </w:pPr>
      <w:r>
        <w:rPr>
          <w:rFonts w:ascii="Tahoma" w:eastAsiaTheme="minorHAnsi" w:hAnsi="Tahoma" w:cs="Tahoma"/>
          <w:sz w:val="18"/>
          <w:szCs w:val="18"/>
          <w:lang w:val="it-IT"/>
        </w:rPr>
        <w:t>ottemperato agli obblighi previsti dalle disposizioni ivi contenute, oppure non essere soggetto a tali obblighi;</w:t>
      </w:r>
    </w:p>
    <w:p w:rsidR="00016AA4" w:rsidRDefault="00016AA4" w:rsidP="00474FB4">
      <w:pPr>
        <w:widowControl/>
        <w:autoSpaceDE w:val="0"/>
        <w:autoSpaceDN w:val="0"/>
        <w:adjustRightInd w:val="0"/>
        <w:jc w:val="both"/>
        <w:rPr>
          <w:rFonts w:ascii="Times New Roman" w:eastAsiaTheme="minorHAnsi" w:hAnsi="Times New Roman" w:cs="Times New Roman"/>
          <w:sz w:val="18"/>
          <w:szCs w:val="18"/>
          <w:lang w:val="it-IT"/>
        </w:rPr>
      </w:pPr>
    </w:p>
    <w:p w:rsidR="00AE7ADC" w:rsidRDefault="00AE7ADC" w:rsidP="00474FB4">
      <w:pPr>
        <w:widowControl/>
        <w:autoSpaceDE w:val="0"/>
        <w:autoSpaceDN w:val="0"/>
        <w:adjustRightInd w:val="0"/>
        <w:jc w:val="both"/>
        <w:rPr>
          <w:rFonts w:ascii="Tahoma" w:eastAsiaTheme="minorHAnsi" w:hAnsi="Tahoma" w:cs="Tahoma"/>
          <w:sz w:val="18"/>
          <w:szCs w:val="18"/>
          <w:lang w:val="it-IT"/>
        </w:rPr>
      </w:pPr>
      <w:r>
        <w:rPr>
          <w:rFonts w:ascii="Times New Roman" w:eastAsiaTheme="minorHAnsi" w:hAnsi="Times New Roman" w:cs="Times New Roman"/>
          <w:sz w:val="18"/>
          <w:szCs w:val="18"/>
          <w:lang w:val="it-IT"/>
        </w:rPr>
        <w:t xml:space="preserve">- </w:t>
      </w:r>
      <w:r>
        <w:rPr>
          <w:rFonts w:ascii="Tahoma" w:eastAsiaTheme="minorHAnsi" w:hAnsi="Tahoma" w:cs="Tahoma"/>
          <w:sz w:val="18"/>
          <w:szCs w:val="18"/>
          <w:lang w:val="it-IT"/>
        </w:rPr>
        <w:t>di essere in regola con gli obblighi relativi al pagamento dei contributi previdenziali ed assistenziali a favore dei lavoratori,</w:t>
      </w:r>
    </w:p>
    <w:p w:rsidR="00AE7ADC" w:rsidRDefault="00AE7ADC" w:rsidP="00474FB4">
      <w:pPr>
        <w:widowControl/>
        <w:autoSpaceDE w:val="0"/>
        <w:autoSpaceDN w:val="0"/>
        <w:adjustRightInd w:val="0"/>
        <w:jc w:val="both"/>
        <w:rPr>
          <w:rFonts w:ascii="Tahoma" w:eastAsiaTheme="minorHAnsi" w:hAnsi="Tahoma" w:cs="Tahoma"/>
          <w:sz w:val="18"/>
          <w:szCs w:val="18"/>
          <w:lang w:val="it-IT"/>
        </w:rPr>
      </w:pPr>
      <w:r>
        <w:rPr>
          <w:rFonts w:ascii="Tahoma" w:eastAsiaTheme="minorHAnsi" w:hAnsi="Tahoma" w:cs="Tahoma"/>
          <w:sz w:val="18"/>
          <w:szCs w:val="18"/>
          <w:lang w:val="it-IT"/>
        </w:rPr>
        <w:t>secondo la vigente legislazione e applicare le norme contrattuali di settore;</w:t>
      </w:r>
    </w:p>
    <w:p w:rsidR="00016AA4" w:rsidRDefault="00016AA4" w:rsidP="00474FB4">
      <w:pPr>
        <w:widowControl/>
        <w:autoSpaceDE w:val="0"/>
        <w:autoSpaceDN w:val="0"/>
        <w:adjustRightInd w:val="0"/>
        <w:jc w:val="both"/>
        <w:rPr>
          <w:rFonts w:ascii="Times New Roman" w:eastAsiaTheme="minorHAnsi" w:hAnsi="Times New Roman" w:cs="Times New Roman"/>
          <w:sz w:val="18"/>
          <w:szCs w:val="18"/>
          <w:lang w:val="it-IT"/>
        </w:rPr>
      </w:pPr>
    </w:p>
    <w:p w:rsidR="00AE7ADC" w:rsidRDefault="00AE7ADC" w:rsidP="00474FB4">
      <w:pPr>
        <w:widowControl/>
        <w:autoSpaceDE w:val="0"/>
        <w:autoSpaceDN w:val="0"/>
        <w:adjustRightInd w:val="0"/>
        <w:jc w:val="both"/>
        <w:rPr>
          <w:rFonts w:ascii="Tahoma" w:eastAsiaTheme="minorHAnsi" w:hAnsi="Tahoma" w:cs="Tahoma"/>
          <w:sz w:val="18"/>
          <w:szCs w:val="18"/>
          <w:lang w:val="it-IT"/>
        </w:rPr>
      </w:pPr>
      <w:r>
        <w:rPr>
          <w:rFonts w:ascii="Times New Roman" w:eastAsiaTheme="minorHAnsi" w:hAnsi="Times New Roman" w:cs="Times New Roman"/>
          <w:sz w:val="18"/>
          <w:szCs w:val="18"/>
          <w:lang w:val="it-IT"/>
        </w:rPr>
        <w:t xml:space="preserve">- </w:t>
      </w:r>
      <w:r>
        <w:rPr>
          <w:rFonts w:ascii="Tahoma" w:eastAsiaTheme="minorHAnsi" w:hAnsi="Tahoma" w:cs="Tahoma"/>
          <w:sz w:val="18"/>
          <w:szCs w:val="18"/>
          <w:lang w:val="it-IT"/>
        </w:rPr>
        <w:t>di essere in regola con gli obblighi relativi alla sicurezza sui luoghi di lavoro ed essere in possesso di un proprio documento di</w:t>
      </w:r>
      <w:r w:rsidR="00016AA4">
        <w:rPr>
          <w:rFonts w:ascii="Tahoma" w:eastAsiaTheme="minorHAnsi" w:hAnsi="Tahoma" w:cs="Tahoma"/>
          <w:sz w:val="18"/>
          <w:szCs w:val="18"/>
          <w:lang w:val="it-IT"/>
        </w:rPr>
        <w:t xml:space="preserve"> </w:t>
      </w:r>
      <w:r>
        <w:rPr>
          <w:rFonts w:ascii="Tahoma" w:eastAsiaTheme="minorHAnsi" w:hAnsi="Tahoma" w:cs="Tahoma"/>
          <w:sz w:val="18"/>
          <w:szCs w:val="18"/>
          <w:lang w:val="it-IT"/>
        </w:rPr>
        <w:t>valutazione dei rischi ed aver provveduto alla nomina di un responsabile del servizio di prevenzione e protezione ai sensi del</w:t>
      </w:r>
      <w:r w:rsidR="00016AA4">
        <w:rPr>
          <w:rFonts w:ascii="Tahoma" w:eastAsiaTheme="minorHAnsi" w:hAnsi="Tahoma" w:cs="Tahoma"/>
          <w:sz w:val="18"/>
          <w:szCs w:val="18"/>
          <w:lang w:val="it-IT"/>
        </w:rPr>
        <w:t xml:space="preserve"> </w:t>
      </w:r>
      <w:proofErr w:type="spellStart"/>
      <w:r>
        <w:rPr>
          <w:rFonts w:ascii="Tahoma" w:eastAsiaTheme="minorHAnsi" w:hAnsi="Tahoma" w:cs="Tahoma"/>
          <w:sz w:val="18"/>
          <w:szCs w:val="18"/>
          <w:lang w:val="it-IT"/>
        </w:rPr>
        <w:t>D.Lgs.</w:t>
      </w:r>
      <w:proofErr w:type="spellEnd"/>
      <w:r>
        <w:rPr>
          <w:rFonts w:ascii="Tahoma" w:eastAsiaTheme="minorHAnsi" w:hAnsi="Tahoma" w:cs="Tahoma"/>
          <w:sz w:val="18"/>
          <w:szCs w:val="18"/>
          <w:lang w:val="it-IT"/>
        </w:rPr>
        <w:t xml:space="preserve"> 81/2008;</w:t>
      </w:r>
    </w:p>
    <w:p w:rsidR="00016AA4" w:rsidRDefault="00016AA4" w:rsidP="001A7BD9">
      <w:pPr>
        <w:widowControl/>
        <w:autoSpaceDE w:val="0"/>
        <w:autoSpaceDN w:val="0"/>
        <w:adjustRightInd w:val="0"/>
        <w:jc w:val="both"/>
        <w:rPr>
          <w:rFonts w:ascii="Times New Roman" w:eastAsiaTheme="minorHAnsi" w:hAnsi="Times New Roman" w:cs="Times New Roman"/>
          <w:sz w:val="18"/>
          <w:szCs w:val="18"/>
          <w:lang w:val="it-IT"/>
        </w:rPr>
      </w:pPr>
    </w:p>
    <w:p w:rsidR="00AE7ADC" w:rsidRDefault="00AE7ADC" w:rsidP="001A7BD9">
      <w:pPr>
        <w:widowControl/>
        <w:autoSpaceDE w:val="0"/>
        <w:autoSpaceDN w:val="0"/>
        <w:adjustRightInd w:val="0"/>
        <w:jc w:val="both"/>
        <w:rPr>
          <w:rFonts w:ascii="Tahoma" w:eastAsiaTheme="minorHAnsi" w:hAnsi="Tahoma" w:cs="Tahoma"/>
          <w:sz w:val="18"/>
          <w:szCs w:val="18"/>
          <w:lang w:val="it-IT"/>
        </w:rPr>
      </w:pPr>
      <w:r>
        <w:rPr>
          <w:rFonts w:ascii="Times New Roman" w:eastAsiaTheme="minorHAnsi" w:hAnsi="Times New Roman" w:cs="Times New Roman"/>
          <w:sz w:val="18"/>
          <w:szCs w:val="18"/>
          <w:lang w:val="it-IT"/>
        </w:rPr>
        <w:lastRenderedPageBreak/>
        <w:t xml:space="preserve">- </w:t>
      </w:r>
      <w:r>
        <w:rPr>
          <w:rFonts w:ascii="Tahoma" w:eastAsiaTheme="minorHAnsi" w:hAnsi="Tahoma" w:cs="Tahoma"/>
          <w:sz w:val="18"/>
          <w:szCs w:val="18"/>
          <w:lang w:val="it-IT"/>
        </w:rPr>
        <w:t>di applicare ai lavoratori dipendenti ed anche ai soci condizioni normative e retributive non inferiori a quelle risultanti dai</w:t>
      </w:r>
      <w:r w:rsidR="00016AA4">
        <w:rPr>
          <w:rFonts w:ascii="Tahoma" w:eastAsiaTheme="minorHAnsi" w:hAnsi="Tahoma" w:cs="Tahoma"/>
          <w:sz w:val="18"/>
          <w:szCs w:val="18"/>
          <w:lang w:val="it-IT"/>
        </w:rPr>
        <w:t xml:space="preserve"> </w:t>
      </w:r>
      <w:r>
        <w:rPr>
          <w:rFonts w:ascii="Tahoma" w:eastAsiaTheme="minorHAnsi" w:hAnsi="Tahoma" w:cs="Tahoma"/>
          <w:sz w:val="18"/>
          <w:szCs w:val="18"/>
          <w:lang w:val="it-IT"/>
        </w:rPr>
        <w:t>contratti di lavoro nazionali e locali;</w:t>
      </w:r>
    </w:p>
    <w:p w:rsidR="00AE7ADC" w:rsidRDefault="00AE7ADC" w:rsidP="001A7BD9">
      <w:pPr>
        <w:widowControl/>
        <w:autoSpaceDE w:val="0"/>
        <w:autoSpaceDN w:val="0"/>
        <w:adjustRightInd w:val="0"/>
        <w:jc w:val="both"/>
        <w:rPr>
          <w:rFonts w:ascii="Tahoma" w:eastAsiaTheme="minorHAnsi" w:hAnsi="Tahoma" w:cs="Tahoma"/>
          <w:sz w:val="18"/>
          <w:szCs w:val="18"/>
          <w:lang w:val="it-IT"/>
        </w:rPr>
      </w:pPr>
      <w:r>
        <w:rPr>
          <w:rFonts w:ascii="Times New Roman" w:eastAsiaTheme="minorHAnsi" w:hAnsi="Times New Roman" w:cs="Times New Roman"/>
          <w:sz w:val="18"/>
          <w:szCs w:val="18"/>
          <w:lang w:val="it-IT"/>
        </w:rPr>
        <w:t xml:space="preserve">- </w:t>
      </w:r>
      <w:r>
        <w:rPr>
          <w:rFonts w:ascii="Tahoma" w:eastAsiaTheme="minorHAnsi" w:hAnsi="Tahoma" w:cs="Tahoma"/>
          <w:sz w:val="18"/>
          <w:szCs w:val="18"/>
          <w:lang w:val="it-IT"/>
        </w:rPr>
        <w:t>di essere inoltre in possesso dei requisiti di ordine generale</w:t>
      </w:r>
      <w:r w:rsidR="001F1399">
        <w:rPr>
          <w:rFonts w:ascii="Tahoma" w:eastAsiaTheme="minorHAnsi" w:hAnsi="Tahoma" w:cs="Tahoma"/>
          <w:sz w:val="18"/>
          <w:szCs w:val="18"/>
          <w:lang w:val="it-IT"/>
        </w:rPr>
        <w:t>,</w:t>
      </w:r>
      <w:r>
        <w:rPr>
          <w:rFonts w:ascii="Tahoma" w:eastAsiaTheme="minorHAnsi" w:hAnsi="Tahoma" w:cs="Tahoma"/>
          <w:sz w:val="18"/>
          <w:szCs w:val="18"/>
          <w:lang w:val="it-IT"/>
        </w:rPr>
        <w:t xml:space="preserve"> di idoneità professionale e di qualificazione previsti dalle leggi</w:t>
      </w:r>
    </w:p>
    <w:p w:rsidR="00AE7ADC" w:rsidRDefault="00AE7ADC" w:rsidP="001A7BD9">
      <w:pPr>
        <w:widowControl/>
        <w:autoSpaceDE w:val="0"/>
        <w:autoSpaceDN w:val="0"/>
        <w:adjustRightInd w:val="0"/>
        <w:jc w:val="both"/>
        <w:rPr>
          <w:rFonts w:ascii="Tahoma" w:eastAsiaTheme="minorHAnsi" w:hAnsi="Tahoma" w:cs="Tahoma"/>
          <w:sz w:val="18"/>
          <w:szCs w:val="18"/>
          <w:lang w:val="it-IT"/>
        </w:rPr>
      </w:pPr>
      <w:r>
        <w:rPr>
          <w:rFonts w:ascii="Tahoma" w:eastAsiaTheme="minorHAnsi" w:hAnsi="Tahoma" w:cs="Tahoma"/>
          <w:sz w:val="18"/>
          <w:szCs w:val="18"/>
          <w:lang w:val="it-IT"/>
        </w:rPr>
        <w:t>vigenti per l'esercizio del servizio oggetto d'appalto.</w:t>
      </w:r>
    </w:p>
    <w:p w:rsidR="00016AA4" w:rsidRDefault="00016AA4" w:rsidP="00AE7ADC">
      <w:pPr>
        <w:widowControl/>
        <w:autoSpaceDE w:val="0"/>
        <w:autoSpaceDN w:val="0"/>
        <w:adjustRightInd w:val="0"/>
        <w:rPr>
          <w:rFonts w:ascii="Tahoma" w:eastAsiaTheme="minorHAnsi" w:hAnsi="Tahoma" w:cs="Tahoma"/>
          <w:sz w:val="18"/>
          <w:szCs w:val="18"/>
          <w:lang w:val="it-IT"/>
        </w:rPr>
      </w:pPr>
    </w:p>
    <w:p w:rsidR="00AE7ADC" w:rsidRDefault="00AE7ADC" w:rsidP="00AE7ADC">
      <w:pPr>
        <w:widowControl/>
        <w:autoSpaceDE w:val="0"/>
        <w:autoSpaceDN w:val="0"/>
        <w:adjustRightInd w:val="0"/>
        <w:rPr>
          <w:rFonts w:ascii="Tahoma" w:eastAsiaTheme="minorHAnsi" w:hAnsi="Tahoma" w:cs="Tahoma"/>
          <w:b/>
          <w:i/>
          <w:sz w:val="18"/>
          <w:szCs w:val="18"/>
          <w:lang w:val="it-IT"/>
        </w:rPr>
      </w:pPr>
      <w:r w:rsidRPr="00016AA4">
        <w:rPr>
          <w:rFonts w:ascii="Tahoma" w:eastAsiaTheme="minorHAnsi" w:hAnsi="Tahoma" w:cs="Tahoma"/>
          <w:b/>
          <w:i/>
          <w:sz w:val="18"/>
          <w:szCs w:val="18"/>
          <w:lang w:val="it-IT"/>
        </w:rPr>
        <w:t xml:space="preserve">REQUISITI </w:t>
      </w:r>
      <w:proofErr w:type="spellStart"/>
      <w:r w:rsidRPr="00016AA4">
        <w:rPr>
          <w:rFonts w:ascii="Tahoma" w:eastAsiaTheme="minorHAnsi" w:hAnsi="Tahoma" w:cs="Tahoma"/>
          <w:b/>
          <w:i/>
          <w:sz w:val="18"/>
          <w:szCs w:val="18"/>
          <w:lang w:val="it-IT"/>
        </w:rPr>
        <w:t>DI</w:t>
      </w:r>
      <w:proofErr w:type="spellEnd"/>
      <w:r w:rsidRPr="00016AA4">
        <w:rPr>
          <w:rFonts w:ascii="Tahoma" w:eastAsiaTheme="minorHAnsi" w:hAnsi="Tahoma" w:cs="Tahoma"/>
          <w:b/>
          <w:i/>
          <w:sz w:val="18"/>
          <w:szCs w:val="18"/>
          <w:lang w:val="it-IT"/>
        </w:rPr>
        <w:t xml:space="preserve"> ORDINE SPECIALE:</w:t>
      </w:r>
    </w:p>
    <w:p w:rsidR="00016AA4" w:rsidRPr="00016AA4" w:rsidRDefault="00016AA4" w:rsidP="00AE7ADC">
      <w:pPr>
        <w:widowControl/>
        <w:autoSpaceDE w:val="0"/>
        <w:autoSpaceDN w:val="0"/>
        <w:adjustRightInd w:val="0"/>
        <w:rPr>
          <w:rFonts w:ascii="Tahoma" w:eastAsiaTheme="minorHAnsi" w:hAnsi="Tahoma" w:cs="Tahoma"/>
          <w:b/>
          <w:i/>
          <w:sz w:val="18"/>
          <w:szCs w:val="18"/>
          <w:lang w:val="it-IT"/>
        </w:rPr>
      </w:pPr>
    </w:p>
    <w:p w:rsidR="00AE7ADC" w:rsidRDefault="00AE7ADC" w:rsidP="00AE7ADC">
      <w:pPr>
        <w:widowControl/>
        <w:autoSpaceDE w:val="0"/>
        <w:autoSpaceDN w:val="0"/>
        <w:adjustRightInd w:val="0"/>
        <w:rPr>
          <w:rFonts w:ascii="Tahoma" w:eastAsiaTheme="minorHAnsi" w:hAnsi="Tahoma" w:cs="Tahoma"/>
          <w:sz w:val="18"/>
          <w:szCs w:val="18"/>
          <w:lang w:val="it-IT"/>
        </w:rPr>
      </w:pPr>
      <w:r>
        <w:rPr>
          <w:rFonts w:ascii="Tahoma" w:eastAsiaTheme="minorHAnsi" w:hAnsi="Tahoma" w:cs="Tahoma"/>
          <w:sz w:val="18"/>
          <w:szCs w:val="18"/>
          <w:lang w:val="it-IT"/>
        </w:rPr>
        <w:t>Requisiti di capacità economico – finanziaria:</w:t>
      </w:r>
    </w:p>
    <w:p w:rsidR="00474FB4" w:rsidRDefault="00474FB4" w:rsidP="00AE7ADC">
      <w:pPr>
        <w:widowControl/>
        <w:autoSpaceDE w:val="0"/>
        <w:autoSpaceDN w:val="0"/>
        <w:adjustRightInd w:val="0"/>
        <w:rPr>
          <w:rFonts w:ascii="Tahoma" w:eastAsiaTheme="minorHAnsi" w:hAnsi="Tahoma" w:cs="Tahoma"/>
          <w:sz w:val="18"/>
          <w:szCs w:val="18"/>
          <w:lang w:val="it-IT"/>
        </w:rPr>
      </w:pPr>
    </w:p>
    <w:p w:rsidR="001A7BD9" w:rsidRDefault="00AE7ADC" w:rsidP="00016AA4">
      <w:pPr>
        <w:widowControl/>
        <w:autoSpaceDE w:val="0"/>
        <w:autoSpaceDN w:val="0"/>
        <w:adjustRightInd w:val="0"/>
        <w:jc w:val="both"/>
        <w:rPr>
          <w:rFonts w:ascii="Tahoma" w:eastAsiaTheme="minorHAnsi" w:hAnsi="Tahoma" w:cs="Tahoma"/>
          <w:sz w:val="18"/>
          <w:szCs w:val="18"/>
          <w:lang w:val="it-IT"/>
        </w:rPr>
      </w:pPr>
      <w:r>
        <w:rPr>
          <w:rFonts w:ascii="Times New Roman" w:eastAsiaTheme="minorHAnsi" w:hAnsi="Times New Roman" w:cs="Times New Roman"/>
          <w:sz w:val="18"/>
          <w:szCs w:val="18"/>
          <w:lang w:val="it-IT"/>
        </w:rPr>
        <w:t xml:space="preserve">- </w:t>
      </w:r>
      <w:r w:rsidR="00474FB4">
        <w:rPr>
          <w:rFonts w:ascii="Tahoma" w:eastAsiaTheme="minorHAnsi" w:hAnsi="Tahoma" w:cs="Tahoma"/>
          <w:sz w:val="18"/>
          <w:szCs w:val="18"/>
          <w:lang w:val="it-IT"/>
        </w:rPr>
        <w:t>a</w:t>
      </w:r>
      <w:r>
        <w:rPr>
          <w:rFonts w:ascii="Tahoma" w:eastAsiaTheme="minorHAnsi" w:hAnsi="Tahoma" w:cs="Tahoma"/>
          <w:sz w:val="18"/>
          <w:szCs w:val="18"/>
          <w:lang w:val="it-IT"/>
        </w:rPr>
        <w:t xml:space="preserve">ver fatturato nel </w:t>
      </w:r>
      <w:r w:rsidR="00016AA4">
        <w:rPr>
          <w:rFonts w:ascii="Tahoma" w:eastAsiaTheme="minorHAnsi" w:hAnsi="Tahoma" w:cs="Tahoma"/>
          <w:sz w:val="18"/>
          <w:szCs w:val="18"/>
          <w:lang w:val="it-IT"/>
        </w:rPr>
        <w:t>triennio</w:t>
      </w:r>
      <w:r>
        <w:rPr>
          <w:rFonts w:ascii="Tahoma" w:eastAsiaTheme="minorHAnsi" w:hAnsi="Tahoma" w:cs="Tahoma"/>
          <w:sz w:val="18"/>
          <w:szCs w:val="18"/>
          <w:lang w:val="it-IT"/>
        </w:rPr>
        <w:t xml:space="preserve"> precedente alla gara</w:t>
      </w:r>
      <w:r w:rsidR="00016AA4">
        <w:rPr>
          <w:rFonts w:ascii="Tahoma" w:eastAsiaTheme="minorHAnsi" w:hAnsi="Tahoma" w:cs="Tahoma"/>
          <w:sz w:val="18"/>
          <w:szCs w:val="18"/>
          <w:lang w:val="it-IT"/>
        </w:rPr>
        <w:t xml:space="preserve"> (dal 1 gennaio 2014 al 31 dicembre 2016)</w:t>
      </w:r>
      <w:r>
        <w:rPr>
          <w:rFonts w:ascii="Tahoma" w:eastAsiaTheme="minorHAnsi" w:hAnsi="Tahoma" w:cs="Tahoma"/>
          <w:sz w:val="18"/>
          <w:szCs w:val="18"/>
          <w:lang w:val="it-IT"/>
        </w:rPr>
        <w:t>, ad Amministrazioni Pubbliche e/o Istituti di istruzione paritari</w:t>
      </w:r>
      <w:r w:rsidR="00016AA4">
        <w:rPr>
          <w:rFonts w:ascii="Tahoma" w:eastAsiaTheme="minorHAnsi" w:hAnsi="Tahoma" w:cs="Tahoma"/>
          <w:sz w:val="18"/>
          <w:szCs w:val="18"/>
          <w:lang w:val="it-IT"/>
        </w:rPr>
        <w:t xml:space="preserve"> </w:t>
      </w:r>
      <w:r>
        <w:rPr>
          <w:rFonts w:ascii="Tahoma" w:eastAsiaTheme="minorHAnsi" w:hAnsi="Tahoma" w:cs="Tahoma"/>
          <w:sz w:val="18"/>
          <w:szCs w:val="18"/>
          <w:lang w:val="it-IT"/>
        </w:rPr>
        <w:t xml:space="preserve">convenzionati (scuole infanzia, primaria o secondaria di primo grado), un numero </w:t>
      </w:r>
      <w:r w:rsidR="00016AA4">
        <w:rPr>
          <w:rFonts w:ascii="Tahoma" w:eastAsiaTheme="minorHAnsi" w:hAnsi="Tahoma" w:cs="Tahoma"/>
          <w:sz w:val="18"/>
          <w:szCs w:val="18"/>
          <w:lang w:val="it-IT"/>
        </w:rPr>
        <w:t>c</w:t>
      </w:r>
      <w:r>
        <w:rPr>
          <w:rFonts w:ascii="Tahoma" w:eastAsiaTheme="minorHAnsi" w:hAnsi="Tahoma" w:cs="Tahoma"/>
          <w:sz w:val="18"/>
          <w:szCs w:val="18"/>
          <w:lang w:val="it-IT"/>
        </w:rPr>
        <w:t xml:space="preserve">omplessivo di almeno </w:t>
      </w:r>
      <w:r w:rsidR="00016AA4">
        <w:rPr>
          <w:rFonts w:ascii="Tahoma" w:eastAsiaTheme="minorHAnsi" w:hAnsi="Tahoma" w:cs="Tahoma"/>
          <w:sz w:val="18"/>
          <w:szCs w:val="18"/>
          <w:lang w:val="it-IT"/>
        </w:rPr>
        <w:t>25.000</w:t>
      </w:r>
      <w:r>
        <w:rPr>
          <w:rFonts w:ascii="Tahoma" w:eastAsiaTheme="minorHAnsi" w:hAnsi="Tahoma" w:cs="Tahoma"/>
          <w:sz w:val="18"/>
          <w:szCs w:val="18"/>
          <w:lang w:val="it-IT"/>
        </w:rPr>
        <w:t xml:space="preserve"> pasti di</w:t>
      </w:r>
      <w:r w:rsidR="00016AA4">
        <w:rPr>
          <w:rFonts w:ascii="Tahoma" w:eastAsiaTheme="minorHAnsi" w:hAnsi="Tahoma" w:cs="Tahoma"/>
          <w:sz w:val="18"/>
          <w:szCs w:val="18"/>
          <w:lang w:val="it-IT"/>
        </w:rPr>
        <w:t xml:space="preserve"> </w:t>
      </w:r>
      <w:r>
        <w:rPr>
          <w:rFonts w:ascii="Tahoma" w:eastAsiaTheme="minorHAnsi" w:hAnsi="Tahoma" w:cs="Tahoma"/>
          <w:sz w:val="18"/>
          <w:szCs w:val="18"/>
          <w:lang w:val="it-IT"/>
        </w:rPr>
        <w:t>ristorazione scolastica</w:t>
      </w:r>
      <w:r w:rsidR="001A7BD9">
        <w:rPr>
          <w:rFonts w:ascii="Tahoma" w:eastAsiaTheme="minorHAnsi" w:hAnsi="Tahoma" w:cs="Tahoma"/>
          <w:sz w:val="18"/>
          <w:szCs w:val="18"/>
          <w:lang w:val="it-IT"/>
        </w:rPr>
        <w:t>, pari ad</w:t>
      </w:r>
      <w:r w:rsidR="00474FB4">
        <w:rPr>
          <w:rFonts w:ascii="Tahoma" w:eastAsiaTheme="minorHAnsi" w:hAnsi="Tahoma" w:cs="Tahoma"/>
          <w:sz w:val="18"/>
          <w:szCs w:val="18"/>
          <w:lang w:val="it-IT"/>
        </w:rPr>
        <w:t xml:space="preserve"> </w:t>
      </w:r>
      <w:r w:rsidR="001A7BD9">
        <w:rPr>
          <w:rFonts w:ascii="Tahoma" w:eastAsiaTheme="minorHAnsi" w:hAnsi="Tahoma" w:cs="Tahoma"/>
          <w:sz w:val="18"/>
          <w:szCs w:val="18"/>
          <w:lang w:val="it-IT"/>
        </w:rPr>
        <w:t xml:space="preserve"> € 1</w:t>
      </w:r>
      <w:r w:rsidR="001F1399">
        <w:rPr>
          <w:rFonts w:ascii="Tahoma" w:eastAsiaTheme="minorHAnsi" w:hAnsi="Tahoma" w:cs="Tahoma"/>
          <w:sz w:val="18"/>
          <w:szCs w:val="18"/>
          <w:lang w:val="it-IT"/>
        </w:rPr>
        <w:t>3</w:t>
      </w:r>
      <w:r w:rsidR="001A7BD9">
        <w:rPr>
          <w:rFonts w:ascii="Tahoma" w:eastAsiaTheme="minorHAnsi" w:hAnsi="Tahoma" w:cs="Tahoma"/>
          <w:sz w:val="18"/>
          <w:szCs w:val="18"/>
          <w:lang w:val="it-IT"/>
        </w:rPr>
        <w:t>0.000,00:</w:t>
      </w:r>
    </w:p>
    <w:tbl>
      <w:tblPr>
        <w:tblStyle w:val="Grigliatabella"/>
        <w:tblW w:w="0" w:type="auto"/>
        <w:tblLook w:val="04A0"/>
      </w:tblPr>
      <w:tblGrid>
        <w:gridCol w:w="2511"/>
        <w:gridCol w:w="2588"/>
        <w:gridCol w:w="2364"/>
        <w:gridCol w:w="2673"/>
      </w:tblGrid>
      <w:tr w:rsidR="001A7BD9" w:rsidTr="001A7BD9">
        <w:tc>
          <w:tcPr>
            <w:tcW w:w="2511" w:type="dxa"/>
          </w:tcPr>
          <w:p w:rsidR="001A7BD9" w:rsidRDefault="001A7BD9" w:rsidP="00016AA4">
            <w:pPr>
              <w:widowControl/>
              <w:autoSpaceDE w:val="0"/>
              <w:autoSpaceDN w:val="0"/>
              <w:adjustRightInd w:val="0"/>
              <w:jc w:val="both"/>
              <w:rPr>
                <w:rFonts w:ascii="Tahoma" w:eastAsiaTheme="minorHAnsi" w:hAnsi="Tahoma" w:cs="Tahoma"/>
                <w:sz w:val="18"/>
                <w:szCs w:val="18"/>
                <w:lang w:val="it-IT"/>
              </w:rPr>
            </w:pPr>
            <w:r>
              <w:rPr>
                <w:rFonts w:ascii="Tahoma" w:eastAsiaTheme="minorHAnsi" w:hAnsi="Tahoma" w:cs="Tahoma"/>
                <w:sz w:val="18"/>
                <w:szCs w:val="18"/>
                <w:lang w:val="it-IT"/>
              </w:rPr>
              <w:t>ANNO</w:t>
            </w:r>
          </w:p>
        </w:tc>
        <w:tc>
          <w:tcPr>
            <w:tcW w:w="2588" w:type="dxa"/>
          </w:tcPr>
          <w:p w:rsidR="001A7BD9" w:rsidRDefault="001A7BD9" w:rsidP="00016AA4">
            <w:pPr>
              <w:widowControl/>
              <w:autoSpaceDE w:val="0"/>
              <w:autoSpaceDN w:val="0"/>
              <w:adjustRightInd w:val="0"/>
              <w:jc w:val="both"/>
              <w:rPr>
                <w:rFonts w:ascii="Tahoma" w:eastAsiaTheme="minorHAnsi" w:hAnsi="Tahoma" w:cs="Tahoma"/>
                <w:sz w:val="18"/>
                <w:szCs w:val="18"/>
                <w:lang w:val="it-IT"/>
              </w:rPr>
            </w:pPr>
            <w:r>
              <w:rPr>
                <w:rFonts w:ascii="Tahoma" w:eastAsiaTheme="minorHAnsi" w:hAnsi="Tahoma" w:cs="Tahoma"/>
                <w:sz w:val="18"/>
                <w:szCs w:val="18"/>
                <w:lang w:val="it-IT"/>
              </w:rPr>
              <w:t>ENTE</w:t>
            </w:r>
          </w:p>
        </w:tc>
        <w:tc>
          <w:tcPr>
            <w:tcW w:w="2364" w:type="dxa"/>
          </w:tcPr>
          <w:p w:rsidR="001A7BD9" w:rsidRDefault="001A7BD9" w:rsidP="00016AA4">
            <w:pPr>
              <w:widowControl/>
              <w:autoSpaceDE w:val="0"/>
              <w:autoSpaceDN w:val="0"/>
              <w:adjustRightInd w:val="0"/>
              <w:jc w:val="both"/>
              <w:rPr>
                <w:rFonts w:ascii="Tahoma" w:eastAsiaTheme="minorHAnsi" w:hAnsi="Tahoma" w:cs="Tahoma"/>
                <w:sz w:val="18"/>
                <w:szCs w:val="18"/>
                <w:lang w:val="it-IT"/>
              </w:rPr>
            </w:pPr>
            <w:r>
              <w:rPr>
                <w:rFonts w:ascii="Tahoma" w:eastAsiaTheme="minorHAnsi" w:hAnsi="Tahoma" w:cs="Tahoma"/>
                <w:sz w:val="18"/>
                <w:szCs w:val="18"/>
                <w:lang w:val="it-IT"/>
              </w:rPr>
              <w:t>NUMERO PASTI</w:t>
            </w:r>
          </w:p>
        </w:tc>
        <w:tc>
          <w:tcPr>
            <w:tcW w:w="2673" w:type="dxa"/>
          </w:tcPr>
          <w:p w:rsidR="001A7BD9" w:rsidRDefault="001A7BD9" w:rsidP="00016AA4">
            <w:pPr>
              <w:widowControl/>
              <w:autoSpaceDE w:val="0"/>
              <w:autoSpaceDN w:val="0"/>
              <w:adjustRightInd w:val="0"/>
              <w:jc w:val="both"/>
              <w:rPr>
                <w:rFonts w:ascii="Tahoma" w:eastAsiaTheme="minorHAnsi" w:hAnsi="Tahoma" w:cs="Tahoma"/>
                <w:sz w:val="18"/>
                <w:szCs w:val="18"/>
                <w:lang w:val="it-IT"/>
              </w:rPr>
            </w:pPr>
            <w:r>
              <w:rPr>
                <w:rFonts w:ascii="Tahoma" w:eastAsiaTheme="minorHAnsi" w:hAnsi="Tahoma" w:cs="Tahoma"/>
                <w:sz w:val="18"/>
                <w:szCs w:val="18"/>
                <w:lang w:val="it-IT"/>
              </w:rPr>
              <w:t>IMPORTO FATTURATO</w:t>
            </w:r>
          </w:p>
        </w:tc>
      </w:tr>
      <w:tr w:rsidR="001A7BD9" w:rsidTr="001A7BD9">
        <w:tc>
          <w:tcPr>
            <w:tcW w:w="2511" w:type="dxa"/>
          </w:tcPr>
          <w:p w:rsidR="001A7BD9" w:rsidRDefault="001A7BD9" w:rsidP="00016AA4">
            <w:pPr>
              <w:widowControl/>
              <w:autoSpaceDE w:val="0"/>
              <w:autoSpaceDN w:val="0"/>
              <w:adjustRightInd w:val="0"/>
              <w:jc w:val="both"/>
              <w:rPr>
                <w:rFonts w:ascii="Tahoma" w:eastAsiaTheme="minorHAnsi" w:hAnsi="Tahoma" w:cs="Tahoma"/>
                <w:sz w:val="18"/>
                <w:szCs w:val="18"/>
                <w:lang w:val="it-IT"/>
              </w:rPr>
            </w:pPr>
            <w:r>
              <w:rPr>
                <w:rFonts w:ascii="Tahoma" w:eastAsiaTheme="minorHAnsi" w:hAnsi="Tahoma" w:cs="Tahoma"/>
                <w:sz w:val="18"/>
                <w:szCs w:val="18"/>
                <w:lang w:val="it-IT"/>
              </w:rPr>
              <w:t>2014</w:t>
            </w:r>
          </w:p>
        </w:tc>
        <w:tc>
          <w:tcPr>
            <w:tcW w:w="2588" w:type="dxa"/>
          </w:tcPr>
          <w:p w:rsidR="001A7BD9" w:rsidRDefault="001A7BD9" w:rsidP="00016AA4">
            <w:pPr>
              <w:widowControl/>
              <w:autoSpaceDE w:val="0"/>
              <w:autoSpaceDN w:val="0"/>
              <w:adjustRightInd w:val="0"/>
              <w:jc w:val="both"/>
              <w:rPr>
                <w:rFonts w:ascii="Tahoma" w:eastAsiaTheme="minorHAnsi" w:hAnsi="Tahoma" w:cs="Tahoma"/>
                <w:sz w:val="18"/>
                <w:szCs w:val="18"/>
                <w:lang w:val="it-IT"/>
              </w:rPr>
            </w:pPr>
          </w:p>
        </w:tc>
        <w:tc>
          <w:tcPr>
            <w:tcW w:w="2364" w:type="dxa"/>
          </w:tcPr>
          <w:p w:rsidR="001A7BD9" w:rsidRDefault="001A7BD9" w:rsidP="00016AA4">
            <w:pPr>
              <w:widowControl/>
              <w:autoSpaceDE w:val="0"/>
              <w:autoSpaceDN w:val="0"/>
              <w:adjustRightInd w:val="0"/>
              <w:jc w:val="both"/>
              <w:rPr>
                <w:rFonts w:ascii="Tahoma" w:eastAsiaTheme="minorHAnsi" w:hAnsi="Tahoma" w:cs="Tahoma"/>
                <w:sz w:val="18"/>
                <w:szCs w:val="18"/>
                <w:lang w:val="it-IT"/>
              </w:rPr>
            </w:pPr>
          </w:p>
        </w:tc>
        <w:tc>
          <w:tcPr>
            <w:tcW w:w="2673" w:type="dxa"/>
          </w:tcPr>
          <w:p w:rsidR="001A7BD9" w:rsidRDefault="001A7BD9" w:rsidP="00016AA4">
            <w:pPr>
              <w:widowControl/>
              <w:autoSpaceDE w:val="0"/>
              <w:autoSpaceDN w:val="0"/>
              <w:adjustRightInd w:val="0"/>
              <w:jc w:val="both"/>
              <w:rPr>
                <w:rFonts w:ascii="Tahoma" w:eastAsiaTheme="minorHAnsi" w:hAnsi="Tahoma" w:cs="Tahoma"/>
                <w:sz w:val="18"/>
                <w:szCs w:val="18"/>
                <w:lang w:val="it-IT"/>
              </w:rPr>
            </w:pPr>
          </w:p>
        </w:tc>
      </w:tr>
      <w:tr w:rsidR="001A7BD9" w:rsidTr="001A7BD9">
        <w:tc>
          <w:tcPr>
            <w:tcW w:w="2511" w:type="dxa"/>
          </w:tcPr>
          <w:p w:rsidR="001A7BD9" w:rsidRDefault="001A7BD9" w:rsidP="00016AA4">
            <w:pPr>
              <w:widowControl/>
              <w:autoSpaceDE w:val="0"/>
              <w:autoSpaceDN w:val="0"/>
              <w:adjustRightInd w:val="0"/>
              <w:jc w:val="both"/>
              <w:rPr>
                <w:rFonts w:ascii="Tahoma" w:eastAsiaTheme="minorHAnsi" w:hAnsi="Tahoma" w:cs="Tahoma"/>
                <w:sz w:val="18"/>
                <w:szCs w:val="18"/>
                <w:lang w:val="it-IT"/>
              </w:rPr>
            </w:pPr>
            <w:r>
              <w:rPr>
                <w:rFonts w:ascii="Tahoma" w:eastAsiaTheme="minorHAnsi" w:hAnsi="Tahoma" w:cs="Tahoma"/>
                <w:sz w:val="18"/>
                <w:szCs w:val="18"/>
                <w:lang w:val="it-IT"/>
              </w:rPr>
              <w:t>2015</w:t>
            </w:r>
          </w:p>
        </w:tc>
        <w:tc>
          <w:tcPr>
            <w:tcW w:w="2588" w:type="dxa"/>
          </w:tcPr>
          <w:p w:rsidR="001A7BD9" w:rsidRDefault="001A7BD9" w:rsidP="00016AA4">
            <w:pPr>
              <w:widowControl/>
              <w:autoSpaceDE w:val="0"/>
              <w:autoSpaceDN w:val="0"/>
              <w:adjustRightInd w:val="0"/>
              <w:jc w:val="both"/>
              <w:rPr>
                <w:rFonts w:ascii="Tahoma" w:eastAsiaTheme="minorHAnsi" w:hAnsi="Tahoma" w:cs="Tahoma"/>
                <w:sz w:val="18"/>
                <w:szCs w:val="18"/>
                <w:lang w:val="it-IT"/>
              </w:rPr>
            </w:pPr>
          </w:p>
        </w:tc>
        <w:tc>
          <w:tcPr>
            <w:tcW w:w="2364" w:type="dxa"/>
          </w:tcPr>
          <w:p w:rsidR="001A7BD9" w:rsidRDefault="001A7BD9" w:rsidP="00016AA4">
            <w:pPr>
              <w:widowControl/>
              <w:autoSpaceDE w:val="0"/>
              <w:autoSpaceDN w:val="0"/>
              <w:adjustRightInd w:val="0"/>
              <w:jc w:val="both"/>
              <w:rPr>
                <w:rFonts w:ascii="Tahoma" w:eastAsiaTheme="minorHAnsi" w:hAnsi="Tahoma" w:cs="Tahoma"/>
                <w:sz w:val="18"/>
                <w:szCs w:val="18"/>
                <w:lang w:val="it-IT"/>
              </w:rPr>
            </w:pPr>
          </w:p>
        </w:tc>
        <w:tc>
          <w:tcPr>
            <w:tcW w:w="2673" w:type="dxa"/>
          </w:tcPr>
          <w:p w:rsidR="001A7BD9" w:rsidRDefault="001A7BD9" w:rsidP="00016AA4">
            <w:pPr>
              <w:widowControl/>
              <w:autoSpaceDE w:val="0"/>
              <w:autoSpaceDN w:val="0"/>
              <w:adjustRightInd w:val="0"/>
              <w:jc w:val="both"/>
              <w:rPr>
                <w:rFonts w:ascii="Tahoma" w:eastAsiaTheme="minorHAnsi" w:hAnsi="Tahoma" w:cs="Tahoma"/>
                <w:sz w:val="18"/>
                <w:szCs w:val="18"/>
                <w:lang w:val="it-IT"/>
              </w:rPr>
            </w:pPr>
          </w:p>
        </w:tc>
      </w:tr>
      <w:tr w:rsidR="001A7BD9" w:rsidTr="001A7BD9">
        <w:tc>
          <w:tcPr>
            <w:tcW w:w="2511" w:type="dxa"/>
          </w:tcPr>
          <w:p w:rsidR="001A7BD9" w:rsidRDefault="001A7BD9" w:rsidP="00016AA4">
            <w:pPr>
              <w:widowControl/>
              <w:autoSpaceDE w:val="0"/>
              <w:autoSpaceDN w:val="0"/>
              <w:adjustRightInd w:val="0"/>
              <w:jc w:val="both"/>
              <w:rPr>
                <w:rFonts w:ascii="Tahoma" w:eastAsiaTheme="minorHAnsi" w:hAnsi="Tahoma" w:cs="Tahoma"/>
                <w:sz w:val="18"/>
                <w:szCs w:val="18"/>
                <w:lang w:val="it-IT"/>
              </w:rPr>
            </w:pPr>
            <w:r>
              <w:rPr>
                <w:rFonts w:ascii="Tahoma" w:eastAsiaTheme="minorHAnsi" w:hAnsi="Tahoma" w:cs="Tahoma"/>
                <w:sz w:val="18"/>
                <w:szCs w:val="18"/>
                <w:lang w:val="it-IT"/>
              </w:rPr>
              <w:t>2016</w:t>
            </w:r>
          </w:p>
        </w:tc>
        <w:tc>
          <w:tcPr>
            <w:tcW w:w="2588" w:type="dxa"/>
          </w:tcPr>
          <w:p w:rsidR="001A7BD9" w:rsidRDefault="001A7BD9" w:rsidP="00016AA4">
            <w:pPr>
              <w:widowControl/>
              <w:autoSpaceDE w:val="0"/>
              <w:autoSpaceDN w:val="0"/>
              <w:adjustRightInd w:val="0"/>
              <w:jc w:val="both"/>
              <w:rPr>
                <w:rFonts w:ascii="Tahoma" w:eastAsiaTheme="minorHAnsi" w:hAnsi="Tahoma" w:cs="Tahoma"/>
                <w:sz w:val="18"/>
                <w:szCs w:val="18"/>
                <w:lang w:val="it-IT"/>
              </w:rPr>
            </w:pPr>
          </w:p>
        </w:tc>
        <w:tc>
          <w:tcPr>
            <w:tcW w:w="2364" w:type="dxa"/>
          </w:tcPr>
          <w:p w:rsidR="001A7BD9" w:rsidRDefault="001A7BD9" w:rsidP="00016AA4">
            <w:pPr>
              <w:widowControl/>
              <w:autoSpaceDE w:val="0"/>
              <w:autoSpaceDN w:val="0"/>
              <w:adjustRightInd w:val="0"/>
              <w:jc w:val="both"/>
              <w:rPr>
                <w:rFonts w:ascii="Tahoma" w:eastAsiaTheme="minorHAnsi" w:hAnsi="Tahoma" w:cs="Tahoma"/>
                <w:sz w:val="18"/>
                <w:szCs w:val="18"/>
                <w:lang w:val="it-IT"/>
              </w:rPr>
            </w:pPr>
          </w:p>
        </w:tc>
        <w:tc>
          <w:tcPr>
            <w:tcW w:w="2673" w:type="dxa"/>
          </w:tcPr>
          <w:p w:rsidR="001A7BD9" w:rsidRDefault="001A7BD9" w:rsidP="00016AA4">
            <w:pPr>
              <w:widowControl/>
              <w:autoSpaceDE w:val="0"/>
              <w:autoSpaceDN w:val="0"/>
              <w:adjustRightInd w:val="0"/>
              <w:jc w:val="both"/>
              <w:rPr>
                <w:rFonts w:ascii="Tahoma" w:eastAsiaTheme="minorHAnsi" w:hAnsi="Tahoma" w:cs="Tahoma"/>
                <w:sz w:val="18"/>
                <w:szCs w:val="18"/>
                <w:lang w:val="it-IT"/>
              </w:rPr>
            </w:pPr>
          </w:p>
        </w:tc>
      </w:tr>
    </w:tbl>
    <w:p w:rsidR="001A7BD9" w:rsidRDefault="001A7BD9" w:rsidP="00016AA4">
      <w:pPr>
        <w:widowControl/>
        <w:autoSpaceDE w:val="0"/>
        <w:autoSpaceDN w:val="0"/>
        <w:adjustRightInd w:val="0"/>
        <w:jc w:val="both"/>
        <w:rPr>
          <w:rFonts w:ascii="Tahoma" w:eastAsiaTheme="minorHAnsi" w:hAnsi="Tahoma" w:cs="Tahoma"/>
          <w:sz w:val="18"/>
          <w:szCs w:val="18"/>
          <w:lang w:val="it-IT"/>
        </w:rPr>
      </w:pPr>
    </w:p>
    <w:p w:rsidR="00AE7ADC" w:rsidRDefault="00AE7ADC" w:rsidP="00016AA4">
      <w:pPr>
        <w:widowControl/>
        <w:autoSpaceDE w:val="0"/>
        <w:autoSpaceDN w:val="0"/>
        <w:adjustRightInd w:val="0"/>
        <w:jc w:val="both"/>
        <w:rPr>
          <w:rFonts w:ascii="Tahoma" w:eastAsiaTheme="minorHAnsi" w:hAnsi="Tahoma" w:cs="Tahoma"/>
          <w:sz w:val="18"/>
          <w:szCs w:val="18"/>
          <w:lang w:val="it-IT"/>
        </w:rPr>
      </w:pPr>
      <w:r>
        <w:rPr>
          <w:rFonts w:ascii="Tahoma" w:eastAsiaTheme="minorHAnsi" w:hAnsi="Tahoma" w:cs="Tahoma"/>
          <w:sz w:val="18"/>
          <w:szCs w:val="18"/>
          <w:lang w:val="it-IT"/>
        </w:rPr>
        <w:t>(nella dichiarazione dovranno essere indicati gli enti destinatari dei servizi, e per ciascuno di essi il</w:t>
      </w:r>
      <w:r w:rsidR="00016AA4">
        <w:rPr>
          <w:rFonts w:ascii="Tahoma" w:eastAsiaTheme="minorHAnsi" w:hAnsi="Tahoma" w:cs="Tahoma"/>
          <w:sz w:val="18"/>
          <w:szCs w:val="18"/>
          <w:lang w:val="it-IT"/>
        </w:rPr>
        <w:t xml:space="preserve"> </w:t>
      </w:r>
      <w:r>
        <w:rPr>
          <w:rFonts w:ascii="Tahoma" w:eastAsiaTheme="minorHAnsi" w:hAnsi="Tahoma" w:cs="Tahoma"/>
          <w:sz w:val="18"/>
          <w:szCs w:val="18"/>
          <w:lang w:val="it-IT"/>
        </w:rPr>
        <w:t>numero di pasti</w:t>
      </w:r>
      <w:r w:rsidR="00474FB4">
        <w:rPr>
          <w:rFonts w:ascii="Tahoma" w:eastAsiaTheme="minorHAnsi" w:hAnsi="Tahoma" w:cs="Tahoma"/>
          <w:sz w:val="18"/>
          <w:szCs w:val="18"/>
          <w:lang w:val="it-IT"/>
        </w:rPr>
        <w:t>, l'importo fatturato</w:t>
      </w:r>
      <w:r>
        <w:rPr>
          <w:rFonts w:ascii="Tahoma" w:eastAsiaTheme="minorHAnsi" w:hAnsi="Tahoma" w:cs="Tahoma"/>
          <w:sz w:val="18"/>
          <w:szCs w:val="18"/>
          <w:lang w:val="it-IT"/>
        </w:rPr>
        <w:t xml:space="preserve"> e l'anno di riferimento).</w:t>
      </w:r>
    </w:p>
    <w:p w:rsidR="00AE7ADC" w:rsidRDefault="00AE7ADC" w:rsidP="00016AA4">
      <w:pPr>
        <w:widowControl/>
        <w:autoSpaceDE w:val="0"/>
        <w:autoSpaceDN w:val="0"/>
        <w:adjustRightInd w:val="0"/>
        <w:jc w:val="both"/>
        <w:rPr>
          <w:rFonts w:ascii="Tahoma" w:eastAsiaTheme="minorHAnsi" w:hAnsi="Tahoma" w:cs="Tahoma"/>
          <w:sz w:val="18"/>
          <w:szCs w:val="18"/>
          <w:lang w:val="it-IT"/>
        </w:rPr>
      </w:pPr>
      <w:r>
        <w:rPr>
          <w:rFonts w:ascii="Tahoma" w:eastAsiaTheme="minorHAnsi" w:hAnsi="Tahoma" w:cs="Tahoma"/>
          <w:sz w:val="18"/>
          <w:szCs w:val="18"/>
          <w:lang w:val="it-IT"/>
        </w:rPr>
        <w:t>In caso di Raggruppamento Temporaneo e di consorzi, i requisiti di ordine speciale di capacità economico-finanziaria devono</w:t>
      </w:r>
    </w:p>
    <w:p w:rsidR="00AE7ADC" w:rsidRDefault="00AE7ADC" w:rsidP="00016AA4">
      <w:pPr>
        <w:widowControl/>
        <w:autoSpaceDE w:val="0"/>
        <w:autoSpaceDN w:val="0"/>
        <w:adjustRightInd w:val="0"/>
        <w:jc w:val="both"/>
        <w:rPr>
          <w:rFonts w:ascii="Tahoma" w:eastAsiaTheme="minorHAnsi" w:hAnsi="Tahoma" w:cs="Tahoma"/>
          <w:sz w:val="18"/>
          <w:szCs w:val="18"/>
          <w:lang w:val="it-IT"/>
        </w:rPr>
      </w:pPr>
      <w:r>
        <w:rPr>
          <w:rFonts w:ascii="Tahoma" w:eastAsiaTheme="minorHAnsi" w:hAnsi="Tahoma" w:cs="Tahoma"/>
          <w:sz w:val="18"/>
          <w:szCs w:val="18"/>
          <w:lang w:val="it-IT"/>
        </w:rPr>
        <w:t>essere specificatamente riferiti a tutte le imprese raggruppate o consorziate e devono essere posseduti, in relazione alla propria</w:t>
      </w:r>
      <w:r w:rsidR="00016AA4">
        <w:rPr>
          <w:rFonts w:ascii="Tahoma" w:eastAsiaTheme="minorHAnsi" w:hAnsi="Tahoma" w:cs="Tahoma"/>
          <w:sz w:val="18"/>
          <w:szCs w:val="18"/>
          <w:lang w:val="it-IT"/>
        </w:rPr>
        <w:t xml:space="preserve"> </w:t>
      </w:r>
      <w:r>
        <w:rPr>
          <w:rFonts w:ascii="Tahoma" w:eastAsiaTheme="minorHAnsi" w:hAnsi="Tahoma" w:cs="Tahoma"/>
          <w:sz w:val="18"/>
          <w:szCs w:val="18"/>
          <w:lang w:val="it-IT"/>
        </w:rPr>
        <w:t>quota di partecipazione, dall'impresa mandataria o dall'impresa consorziata che svolgerà l'appalto, nella misura minima del 40%</w:t>
      </w:r>
      <w:r w:rsidR="00016AA4">
        <w:rPr>
          <w:rFonts w:ascii="Tahoma" w:eastAsiaTheme="minorHAnsi" w:hAnsi="Tahoma" w:cs="Tahoma"/>
          <w:sz w:val="18"/>
          <w:szCs w:val="18"/>
          <w:lang w:val="it-IT"/>
        </w:rPr>
        <w:t xml:space="preserve"> </w:t>
      </w:r>
      <w:r>
        <w:rPr>
          <w:rFonts w:ascii="Tahoma" w:eastAsiaTheme="minorHAnsi" w:hAnsi="Tahoma" w:cs="Tahoma"/>
          <w:sz w:val="18"/>
          <w:szCs w:val="18"/>
          <w:lang w:val="it-IT"/>
        </w:rPr>
        <w:t>di quanto richiesto, mentre la restante percentuale del 60% deve essere posseduta cumulativamente dalle altre imprese</w:t>
      </w:r>
      <w:r w:rsidR="00016AA4">
        <w:rPr>
          <w:rFonts w:ascii="Tahoma" w:eastAsiaTheme="minorHAnsi" w:hAnsi="Tahoma" w:cs="Tahoma"/>
          <w:sz w:val="18"/>
          <w:szCs w:val="18"/>
          <w:lang w:val="it-IT"/>
        </w:rPr>
        <w:t xml:space="preserve"> </w:t>
      </w:r>
      <w:r>
        <w:rPr>
          <w:rFonts w:ascii="Tahoma" w:eastAsiaTheme="minorHAnsi" w:hAnsi="Tahoma" w:cs="Tahoma"/>
          <w:sz w:val="18"/>
          <w:szCs w:val="18"/>
          <w:lang w:val="it-IT"/>
        </w:rPr>
        <w:t>mandanti o dalle altre imprese consorziate, nella misura minima per ciascuna di esse pari al 10% di quanto richiesto, e l'impresa</w:t>
      </w:r>
      <w:r w:rsidR="00016AA4">
        <w:rPr>
          <w:rFonts w:ascii="Tahoma" w:eastAsiaTheme="minorHAnsi" w:hAnsi="Tahoma" w:cs="Tahoma"/>
          <w:sz w:val="18"/>
          <w:szCs w:val="18"/>
          <w:lang w:val="it-IT"/>
        </w:rPr>
        <w:t xml:space="preserve"> </w:t>
      </w:r>
      <w:r>
        <w:rPr>
          <w:rFonts w:ascii="Tahoma" w:eastAsiaTheme="minorHAnsi" w:hAnsi="Tahoma" w:cs="Tahoma"/>
          <w:sz w:val="18"/>
          <w:szCs w:val="18"/>
          <w:lang w:val="it-IT"/>
        </w:rPr>
        <w:t>mandataria deve in ogni caso possedere i requisiti in misura maggioritaria.</w:t>
      </w:r>
    </w:p>
    <w:p w:rsidR="00016AA4" w:rsidRDefault="00016AA4" w:rsidP="00AE7ADC">
      <w:pPr>
        <w:widowControl/>
        <w:autoSpaceDE w:val="0"/>
        <w:autoSpaceDN w:val="0"/>
        <w:adjustRightInd w:val="0"/>
        <w:rPr>
          <w:rFonts w:ascii="Tahoma" w:eastAsiaTheme="minorHAnsi" w:hAnsi="Tahoma" w:cs="Tahoma"/>
          <w:sz w:val="18"/>
          <w:szCs w:val="18"/>
          <w:lang w:val="it-IT"/>
        </w:rPr>
      </w:pPr>
    </w:p>
    <w:p w:rsidR="00AE7ADC" w:rsidRDefault="00AE7ADC" w:rsidP="00AE7ADC">
      <w:pPr>
        <w:widowControl/>
        <w:autoSpaceDE w:val="0"/>
        <w:autoSpaceDN w:val="0"/>
        <w:adjustRightInd w:val="0"/>
        <w:rPr>
          <w:rFonts w:ascii="Tahoma" w:eastAsiaTheme="minorHAnsi" w:hAnsi="Tahoma" w:cs="Tahoma"/>
          <w:sz w:val="18"/>
          <w:szCs w:val="18"/>
          <w:lang w:val="it-IT"/>
        </w:rPr>
      </w:pPr>
      <w:r>
        <w:rPr>
          <w:rFonts w:ascii="Tahoma" w:eastAsiaTheme="minorHAnsi" w:hAnsi="Tahoma" w:cs="Tahoma"/>
          <w:sz w:val="18"/>
          <w:szCs w:val="18"/>
          <w:lang w:val="it-IT"/>
        </w:rPr>
        <w:t>Requisiti di capacità tecniche e professionali:</w:t>
      </w:r>
    </w:p>
    <w:p w:rsidR="00016AA4" w:rsidRDefault="00016AA4" w:rsidP="00AE7ADC">
      <w:pPr>
        <w:widowControl/>
        <w:autoSpaceDE w:val="0"/>
        <w:autoSpaceDN w:val="0"/>
        <w:adjustRightInd w:val="0"/>
        <w:rPr>
          <w:rFonts w:ascii="Tahoma" w:eastAsiaTheme="minorHAnsi" w:hAnsi="Tahoma" w:cs="Tahoma"/>
          <w:sz w:val="18"/>
          <w:szCs w:val="18"/>
          <w:lang w:val="it-IT"/>
        </w:rPr>
      </w:pPr>
    </w:p>
    <w:p w:rsidR="00474FB4" w:rsidRPr="00474FB4" w:rsidRDefault="00474FB4" w:rsidP="00474FB4">
      <w:pPr>
        <w:jc w:val="both"/>
        <w:rPr>
          <w:rFonts w:ascii="Tahoma" w:hAnsi="Tahoma" w:cs="Tahoma"/>
          <w:noProof/>
          <w:sz w:val="18"/>
          <w:szCs w:val="18"/>
          <w:lang w:val="it-IT" w:eastAsia="it-IT"/>
        </w:rPr>
      </w:pPr>
      <w:r w:rsidRPr="00474FB4">
        <w:rPr>
          <w:rFonts w:ascii="Tahoma" w:hAnsi="Tahoma" w:cs="Tahoma"/>
          <w:noProof/>
          <w:sz w:val="18"/>
          <w:szCs w:val="18"/>
          <w:lang w:val="it-IT" w:eastAsia="it-IT"/>
        </w:rPr>
        <w:t>- essere in possesso di certificazione di qualità, secondo le norme UNI EN ISO 9001:2008;</w:t>
      </w:r>
    </w:p>
    <w:p w:rsidR="00AC448D" w:rsidRPr="001A7BD9" w:rsidRDefault="00AC448D" w:rsidP="00AC448D">
      <w:pPr>
        <w:jc w:val="both"/>
        <w:rPr>
          <w:rFonts w:ascii="Tahoma" w:hAnsi="Tahoma" w:cs="Tahoma"/>
          <w:noProof/>
          <w:sz w:val="18"/>
          <w:szCs w:val="18"/>
          <w:lang w:val="it-IT" w:eastAsia="it-IT"/>
        </w:rPr>
      </w:pPr>
      <w:r w:rsidRPr="001A7BD9">
        <w:rPr>
          <w:rFonts w:ascii="Tahoma" w:hAnsi="Tahoma" w:cs="Tahoma"/>
          <w:noProof/>
          <w:sz w:val="18"/>
          <w:szCs w:val="18"/>
          <w:lang w:val="it-IT" w:eastAsia="it-IT"/>
        </w:rPr>
        <w:t xml:space="preserve">- </w:t>
      </w:r>
      <w:r w:rsidR="00C61B24">
        <w:rPr>
          <w:rFonts w:ascii="Tahoma" w:hAnsi="Tahoma" w:cs="Tahoma"/>
          <w:noProof/>
          <w:sz w:val="18"/>
          <w:szCs w:val="18"/>
          <w:lang w:val="it-IT" w:eastAsia="it-IT"/>
        </w:rPr>
        <w:t>di poter disporre di</w:t>
      </w:r>
      <w:r w:rsidRPr="001A7BD9">
        <w:rPr>
          <w:rFonts w:ascii="Tahoma" w:hAnsi="Tahoma" w:cs="Tahoma"/>
          <w:noProof/>
          <w:sz w:val="18"/>
          <w:szCs w:val="18"/>
          <w:lang w:val="it-IT" w:eastAsia="it-IT"/>
        </w:rPr>
        <w:t xml:space="preserve"> un cuoco ed un inserviente, con esperienza almeno triennale adibiti a ristorazione scolastica;</w:t>
      </w:r>
    </w:p>
    <w:p w:rsidR="00AC448D" w:rsidRPr="001A7BD9" w:rsidRDefault="00AC448D" w:rsidP="00AC448D">
      <w:pPr>
        <w:jc w:val="both"/>
        <w:rPr>
          <w:rFonts w:ascii="Tahoma" w:hAnsi="Tahoma" w:cs="Tahoma"/>
          <w:noProof/>
          <w:sz w:val="18"/>
          <w:szCs w:val="18"/>
          <w:lang w:val="it-IT" w:eastAsia="it-IT"/>
        </w:rPr>
      </w:pPr>
      <w:r w:rsidRPr="001A7BD9">
        <w:rPr>
          <w:rFonts w:ascii="Tahoma" w:hAnsi="Tahoma" w:cs="Tahoma"/>
          <w:noProof/>
          <w:sz w:val="18"/>
          <w:szCs w:val="18"/>
          <w:lang w:val="it-IT" w:eastAsia="it-IT"/>
        </w:rPr>
        <w:t>avere un referente per la gestione del contratto dell’appalto, con esperienza almeno triennale in tale ruolo con riferimento alla ristorazione scolastica, competente a monitorare il buon andamento del servizio e verificare l'idoneità del personale utilizzato e la conformità delle prestazioni svolte per i servizi oggetto di appalto.</w:t>
      </w:r>
    </w:p>
    <w:p w:rsidR="00AC448D" w:rsidRPr="001A7BD9" w:rsidRDefault="00AC448D" w:rsidP="00AC448D">
      <w:pPr>
        <w:jc w:val="both"/>
        <w:rPr>
          <w:rFonts w:ascii="Tahoma" w:hAnsi="Tahoma" w:cs="Tahoma"/>
          <w:noProof/>
          <w:sz w:val="18"/>
          <w:szCs w:val="18"/>
          <w:lang w:val="it-IT" w:eastAsia="it-IT"/>
        </w:rPr>
      </w:pPr>
      <w:r w:rsidRPr="001A7BD9">
        <w:rPr>
          <w:rFonts w:ascii="Tahoma" w:hAnsi="Tahoma" w:cs="Tahoma"/>
          <w:noProof/>
          <w:sz w:val="18"/>
          <w:szCs w:val="18"/>
          <w:lang w:val="it-IT" w:eastAsia="it-IT"/>
        </w:rPr>
        <w:t>In caso di consorzi o raggruppamenti i sopradescritti requisiti di capacità tecniche e professionali debbono essere posseduti dall'impresa indicata come esecutrice dell'appalto, pena l'esclusione dalla procedura.</w:t>
      </w:r>
    </w:p>
    <w:p w:rsidR="00016AA4" w:rsidRDefault="00016AA4" w:rsidP="00AE7ADC">
      <w:pPr>
        <w:widowControl/>
        <w:autoSpaceDE w:val="0"/>
        <w:autoSpaceDN w:val="0"/>
        <w:adjustRightInd w:val="0"/>
        <w:rPr>
          <w:rFonts w:ascii="Tahoma" w:eastAsiaTheme="minorHAnsi" w:hAnsi="Tahoma" w:cs="Tahoma"/>
          <w:sz w:val="18"/>
          <w:szCs w:val="18"/>
          <w:lang w:val="it-IT"/>
        </w:rPr>
      </w:pPr>
    </w:p>
    <w:p w:rsidR="00AE7ADC" w:rsidRDefault="00AE7ADC" w:rsidP="00AE7ADC">
      <w:pPr>
        <w:widowControl/>
        <w:autoSpaceDE w:val="0"/>
        <w:autoSpaceDN w:val="0"/>
        <w:adjustRightInd w:val="0"/>
        <w:rPr>
          <w:rFonts w:ascii="Tahoma,Bold" w:eastAsiaTheme="minorHAnsi" w:hAnsi="Tahoma,Bold" w:cs="Tahoma,Bold"/>
          <w:b/>
          <w:bCs/>
          <w:sz w:val="18"/>
          <w:szCs w:val="18"/>
          <w:lang w:val="it-IT"/>
        </w:rPr>
      </w:pPr>
      <w:r>
        <w:rPr>
          <w:rFonts w:ascii="Tahoma,Bold" w:eastAsiaTheme="minorHAnsi" w:hAnsi="Tahoma,Bold" w:cs="Tahoma,Bold"/>
          <w:b/>
          <w:bCs/>
          <w:sz w:val="18"/>
          <w:szCs w:val="18"/>
          <w:lang w:val="it-IT"/>
        </w:rPr>
        <w:t>DICHIARA INOLTRE</w:t>
      </w:r>
    </w:p>
    <w:p w:rsidR="00AE7ADC" w:rsidRDefault="00AE7ADC" w:rsidP="00A2785E">
      <w:pPr>
        <w:widowControl/>
        <w:autoSpaceDE w:val="0"/>
        <w:autoSpaceDN w:val="0"/>
        <w:adjustRightInd w:val="0"/>
        <w:jc w:val="both"/>
        <w:rPr>
          <w:rFonts w:ascii="Tahoma" w:eastAsiaTheme="minorHAnsi" w:hAnsi="Tahoma" w:cs="Tahoma"/>
          <w:sz w:val="18"/>
          <w:szCs w:val="18"/>
          <w:lang w:val="it-IT"/>
        </w:rPr>
      </w:pPr>
      <w:r>
        <w:rPr>
          <w:rFonts w:ascii="Tahoma" w:eastAsiaTheme="minorHAnsi" w:hAnsi="Tahoma" w:cs="Tahoma"/>
          <w:sz w:val="18"/>
          <w:szCs w:val="18"/>
          <w:lang w:val="it-IT"/>
        </w:rPr>
        <w:t xml:space="preserve">di aver preso visione delle particolari condizioni </w:t>
      </w:r>
      <w:r w:rsidR="00A2785E">
        <w:rPr>
          <w:rFonts w:ascii="Tahoma" w:eastAsiaTheme="minorHAnsi" w:hAnsi="Tahoma" w:cs="Tahoma"/>
          <w:sz w:val="18"/>
          <w:szCs w:val="18"/>
          <w:lang w:val="it-IT"/>
        </w:rPr>
        <w:t>stabilite dall</w:t>
      </w:r>
      <w:r>
        <w:rPr>
          <w:rFonts w:ascii="Tahoma" w:eastAsiaTheme="minorHAnsi" w:hAnsi="Tahoma" w:cs="Tahoma"/>
          <w:sz w:val="18"/>
          <w:szCs w:val="18"/>
          <w:lang w:val="it-IT"/>
        </w:rPr>
        <w:t>’avviso per manifestazione d’interesse a partecipare e di</w:t>
      </w:r>
      <w:r w:rsidR="00A2785E">
        <w:rPr>
          <w:rFonts w:ascii="Tahoma" w:eastAsiaTheme="minorHAnsi" w:hAnsi="Tahoma" w:cs="Tahoma"/>
          <w:sz w:val="18"/>
          <w:szCs w:val="18"/>
          <w:lang w:val="it-IT"/>
        </w:rPr>
        <w:t xml:space="preserve"> </w:t>
      </w:r>
      <w:r>
        <w:rPr>
          <w:rFonts w:ascii="Tahoma" w:eastAsiaTheme="minorHAnsi" w:hAnsi="Tahoma" w:cs="Tahoma"/>
          <w:sz w:val="18"/>
          <w:szCs w:val="18"/>
          <w:lang w:val="it-IT"/>
        </w:rPr>
        <w:t>accettarle integralmente senza condizioni e riserve;</w:t>
      </w:r>
    </w:p>
    <w:p w:rsidR="00AE7ADC" w:rsidRDefault="00AE7ADC" w:rsidP="00A2785E">
      <w:pPr>
        <w:widowControl/>
        <w:autoSpaceDE w:val="0"/>
        <w:autoSpaceDN w:val="0"/>
        <w:adjustRightInd w:val="0"/>
        <w:jc w:val="both"/>
        <w:rPr>
          <w:rFonts w:ascii="Tahoma" w:eastAsiaTheme="minorHAnsi" w:hAnsi="Tahoma" w:cs="Tahoma"/>
          <w:sz w:val="18"/>
          <w:szCs w:val="18"/>
          <w:lang w:val="it-IT"/>
        </w:rPr>
      </w:pPr>
      <w:r>
        <w:rPr>
          <w:rFonts w:ascii="Tahoma" w:eastAsiaTheme="minorHAnsi" w:hAnsi="Tahoma" w:cs="Tahoma"/>
          <w:sz w:val="18"/>
          <w:szCs w:val="18"/>
          <w:lang w:val="it-IT"/>
        </w:rPr>
        <w:t xml:space="preserve">di essere iscritto nell’elenco fornitori della piattaforma di mercato elettronico </w:t>
      </w:r>
      <w:proofErr w:type="spellStart"/>
      <w:r>
        <w:rPr>
          <w:rFonts w:ascii="Tahoma" w:eastAsiaTheme="minorHAnsi" w:hAnsi="Tahoma" w:cs="Tahoma"/>
          <w:sz w:val="18"/>
          <w:szCs w:val="18"/>
          <w:lang w:val="it-IT"/>
        </w:rPr>
        <w:t>Mepa</w:t>
      </w:r>
      <w:proofErr w:type="spellEnd"/>
      <w:r>
        <w:rPr>
          <w:rFonts w:ascii="Tahoma" w:eastAsiaTheme="minorHAnsi" w:hAnsi="Tahoma" w:cs="Tahoma"/>
          <w:sz w:val="18"/>
          <w:szCs w:val="18"/>
          <w:lang w:val="it-IT"/>
        </w:rPr>
        <w:t>.</w:t>
      </w:r>
    </w:p>
    <w:p w:rsidR="00AE7ADC" w:rsidRDefault="00AE7ADC" w:rsidP="00A2785E">
      <w:pPr>
        <w:widowControl/>
        <w:autoSpaceDE w:val="0"/>
        <w:autoSpaceDN w:val="0"/>
        <w:adjustRightInd w:val="0"/>
        <w:jc w:val="both"/>
        <w:rPr>
          <w:rFonts w:ascii="Tahoma" w:eastAsiaTheme="minorHAnsi" w:hAnsi="Tahoma" w:cs="Tahoma"/>
          <w:sz w:val="18"/>
          <w:szCs w:val="18"/>
          <w:lang w:val="it-IT"/>
        </w:rPr>
      </w:pPr>
      <w:r>
        <w:rPr>
          <w:rFonts w:ascii="Tahoma" w:eastAsiaTheme="minorHAnsi" w:hAnsi="Tahoma" w:cs="Tahoma"/>
          <w:sz w:val="18"/>
          <w:szCs w:val="18"/>
          <w:lang w:val="it-IT"/>
        </w:rPr>
        <w:t>di autorizzare l’invio delle previste comunicazioni inerenti il presente procedimento</w:t>
      </w:r>
      <w:r w:rsidR="0042057E">
        <w:rPr>
          <w:rFonts w:ascii="Tahoma" w:eastAsiaTheme="minorHAnsi" w:hAnsi="Tahoma" w:cs="Tahoma"/>
          <w:sz w:val="18"/>
          <w:szCs w:val="18"/>
          <w:lang w:val="it-IT"/>
        </w:rPr>
        <w:t xml:space="preserve"> </w:t>
      </w:r>
      <w:r>
        <w:rPr>
          <w:rFonts w:ascii="Times New Roman" w:eastAsiaTheme="minorHAnsi" w:hAnsi="Times New Roman" w:cs="Times New Roman"/>
          <w:sz w:val="18"/>
          <w:szCs w:val="18"/>
          <w:lang w:val="it-IT"/>
        </w:rPr>
        <w:t xml:space="preserve"> </w:t>
      </w:r>
      <w:r>
        <w:rPr>
          <w:rFonts w:ascii="Tahoma" w:eastAsiaTheme="minorHAnsi" w:hAnsi="Tahoma" w:cs="Tahoma"/>
          <w:sz w:val="18"/>
          <w:szCs w:val="18"/>
          <w:lang w:val="it-IT"/>
        </w:rPr>
        <w:t>all’ indirizzo di posta elettronica certificata  __________________________________</w:t>
      </w:r>
    </w:p>
    <w:p w:rsidR="001A7BD9" w:rsidRDefault="001A7BD9" w:rsidP="00A2785E">
      <w:pPr>
        <w:widowControl/>
        <w:autoSpaceDE w:val="0"/>
        <w:autoSpaceDN w:val="0"/>
        <w:adjustRightInd w:val="0"/>
        <w:jc w:val="both"/>
        <w:rPr>
          <w:rFonts w:ascii="Tahoma" w:eastAsiaTheme="minorHAnsi" w:hAnsi="Tahoma" w:cs="Tahoma"/>
          <w:sz w:val="18"/>
          <w:szCs w:val="18"/>
          <w:lang w:val="it-IT"/>
        </w:rPr>
      </w:pPr>
    </w:p>
    <w:p w:rsidR="00AE7ADC" w:rsidRDefault="00AE7ADC" w:rsidP="00AE7ADC">
      <w:pPr>
        <w:widowControl/>
        <w:autoSpaceDE w:val="0"/>
        <w:autoSpaceDN w:val="0"/>
        <w:adjustRightInd w:val="0"/>
        <w:rPr>
          <w:rFonts w:ascii="Tahoma" w:eastAsiaTheme="minorHAnsi" w:hAnsi="Tahoma" w:cs="Tahoma"/>
          <w:sz w:val="18"/>
          <w:szCs w:val="18"/>
          <w:lang w:val="it-IT"/>
        </w:rPr>
      </w:pPr>
      <w:r>
        <w:rPr>
          <w:rFonts w:ascii="Tahoma" w:eastAsiaTheme="minorHAnsi" w:hAnsi="Tahoma" w:cs="Tahoma"/>
          <w:sz w:val="18"/>
          <w:szCs w:val="18"/>
          <w:lang w:val="it-IT"/>
        </w:rPr>
        <w:t xml:space="preserve">Di autorizzare, ai sensi e per gli effetti di cui al D. </w:t>
      </w:r>
      <w:proofErr w:type="spellStart"/>
      <w:r>
        <w:rPr>
          <w:rFonts w:ascii="Tahoma" w:eastAsiaTheme="minorHAnsi" w:hAnsi="Tahoma" w:cs="Tahoma"/>
          <w:sz w:val="18"/>
          <w:szCs w:val="18"/>
          <w:lang w:val="it-IT"/>
        </w:rPr>
        <w:t>Lgs.vo</w:t>
      </w:r>
      <w:proofErr w:type="spellEnd"/>
      <w:r>
        <w:rPr>
          <w:rFonts w:ascii="Tahoma" w:eastAsiaTheme="minorHAnsi" w:hAnsi="Tahoma" w:cs="Tahoma"/>
          <w:sz w:val="18"/>
          <w:szCs w:val="18"/>
          <w:lang w:val="it-IT"/>
        </w:rPr>
        <w:t xml:space="preserve"> 196/2003, la raccolta dei dati personali che saranno trattati, anche con</w:t>
      </w:r>
      <w:r w:rsidR="001A7BD9">
        <w:rPr>
          <w:rFonts w:ascii="Tahoma" w:eastAsiaTheme="minorHAnsi" w:hAnsi="Tahoma" w:cs="Tahoma"/>
          <w:sz w:val="18"/>
          <w:szCs w:val="18"/>
          <w:lang w:val="it-IT"/>
        </w:rPr>
        <w:t xml:space="preserve"> </w:t>
      </w:r>
      <w:r>
        <w:rPr>
          <w:rFonts w:ascii="Tahoma" w:eastAsiaTheme="minorHAnsi" w:hAnsi="Tahoma" w:cs="Tahoma"/>
          <w:sz w:val="18"/>
          <w:szCs w:val="18"/>
          <w:lang w:val="it-IT"/>
        </w:rPr>
        <w:t>strumenti informatici, esclusivamente nell’ambito del procedimento per il quale viene resa la presente dichiarazione.</w:t>
      </w:r>
    </w:p>
    <w:p w:rsidR="00AE7ADC" w:rsidRDefault="00AE7ADC" w:rsidP="00AE7ADC">
      <w:pPr>
        <w:widowControl/>
        <w:autoSpaceDE w:val="0"/>
        <w:autoSpaceDN w:val="0"/>
        <w:adjustRightInd w:val="0"/>
        <w:rPr>
          <w:rFonts w:ascii="Tahoma" w:eastAsiaTheme="minorHAnsi" w:hAnsi="Tahoma" w:cs="Tahoma"/>
          <w:sz w:val="18"/>
          <w:szCs w:val="18"/>
          <w:lang w:val="it-IT"/>
        </w:rPr>
      </w:pPr>
      <w:r>
        <w:rPr>
          <w:rFonts w:ascii="Tahoma" w:eastAsiaTheme="minorHAnsi" w:hAnsi="Tahoma" w:cs="Tahoma"/>
          <w:sz w:val="18"/>
          <w:szCs w:val="18"/>
          <w:lang w:val="it-IT"/>
        </w:rPr>
        <w:t>In fede,</w:t>
      </w:r>
    </w:p>
    <w:p w:rsidR="001A7BD9" w:rsidRDefault="001A7BD9" w:rsidP="00AE7ADC">
      <w:pPr>
        <w:widowControl/>
        <w:autoSpaceDE w:val="0"/>
        <w:autoSpaceDN w:val="0"/>
        <w:adjustRightInd w:val="0"/>
        <w:rPr>
          <w:rFonts w:ascii="Tahoma" w:eastAsiaTheme="minorHAnsi" w:hAnsi="Tahoma" w:cs="Tahoma"/>
          <w:sz w:val="18"/>
          <w:szCs w:val="18"/>
          <w:lang w:val="it-IT"/>
        </w:rPr>
      </w:pPr>
    </w:p>
    <w:p w:rsidR="00AE7ADC" w:rsidRDefault="00AE7ADC" w:rsidP="00AE7ADC">
      <w:pPr>
        <w:widowControl/>
        <w:autoSpaceDE w:val="0"/>
        <w:autoSpaceDN w:val="0"/>
        <w:adjustRightInd w:val="0"/>
        <w:rPr>
          <w:rFonts w:ascii="Tahoma" w:eastAsiaTheme="minorHAnsi" w:hAnsi="Tahoma" w:cs="Tahoma"/>
          <w:sz w:val="18"/>
          <w:szCs w:val="18"/>
          <w:lang w:val="it-IT"/>
        </w:rPr>
      </w:pPr>
      <w:r>
        <w:rPr>
          <w:rFonts w:ascii="Tahoma" w:eastAsiaTheme="minorHAnsi" w:hAnsi="Tahoma" w:cs="Tahoma"/>
          <w:sz w:val="18"/>
          <w:szCs w:val="18"/>
          <w:lang w:val="it-IT"/>
        </w:rPr>
        <w:t>Data ____________________</w:t>
      </w:r>
    </w:p>
    <w:p w:rsidR="001A7BD9" w:rsidRDefault="001A7BD9" w:rsidP="00AE7ADC">
      <w:pPr>
        <w:widowControl/>
        <w:autoSpaceDE w:val="0"/>
        <w:autoSpaceDN w:val="0"/>
        <w:adjustRightInd w:val="0"/>
        <w:rPr>
          <w:rFonts w:ascii="Tahoma" w:eastAsiaTheme="minorHAnsi" w:hAnsi="Tahoma" w:cs="Tahoma"/>
          <w:sz w:val="18"/>
          <w:szCs w:val="18"/>
          <w:lang w:val="it-IT"/>
        </w:rPr>
      </w:pPr>
    </w:p>
    <w:p w:rsidR="00AE7ADC" w:rsidRDefault="00AE7ADC" w:rsidP="001A7BD9">
      <w:pPr>
        <w:widowControl/>
        <w:autoSpaceDE w:val="0"/>
        <w:autoSpaceDN w:val="0"/>
        <w:adjustRightInd w:val="0"/>
        <w:jc w:val="center"/>
        <w:rPr>
          <w:rFonts w:ascii="Tahoma" w:eastAsiaTheme="minorHAnsi" w:hAnsi="Tahoma" w:cs="Tahoma"/>
          <w:sz w:val="18"/>
          <w:szCs w:val="18"/>
          <w:lang w:val="it-IT"/>
        </w:rPr>
      </w:pPr>
      <w:r>
        <w:rPr>
          <w:rFonts w:ascii="Tahoma" w:eastAsiaTheme="minorHAnsi" w:hAnsi="Tahoma" w:cs="Tahoma"/>
          <w:sz w:val="18"/>
          <w:szCs w:val="18"/>
          <w:lang w:val="it-IT"/>
        </w:rPr>
        <w:t>FIRMA</w:t>
      </w:r>
    </w:p>
    <w:p w:rsidR="00AE7ADC" w:rsidRDefault="00AE7ADC" w:rsidP="001A7BD9">
      <w:pPr>
        <w:widowControl/>
        <w:autoSpaceDE w:val="0"/>
        <w:autoSpaceDN w:val="0"/>
        <w:adjustRightInd w:val="0"/>
        <w:jc w:val="center"/>
        <w:rPr>
          <w:rFonts w:ascii="Tahoma" w:eastAsiaTheme="minorHAnsi" w:hAnsi="Tahoma" w:cs="Tahoma"/>
          <w:sz w:val="18"/>
          <w:szCs w:val="18"/>
          <w:lang w:val="it-IT"/>
        </w:rPr>
      </w:pPr>
      <w:r>
        <w:rPr>
          <w:rFonts w:ascii="Tahoma" w:eastAsiaTheme="minorHAnsi" w:hAnsi="Tahoma" w:cs="Tahoma"/>
          <w:sz w:val="18"/>
          <w:szCs w:val="18"/>
          <w:lang w:val="it-IT"/>
        </w:rPr>
        <w:t>__________________________</w:t>
      </w:r>
    </w:p>
    <w:p w:rsidR="001A7BD9" w:rsidRDefault="001A7BD9" w:rsidP="001A7BD9">
      <w:pPr>
        <w:widowControl/>
        <w:autoSpaceDE w:val="0"/>
        <w:autoSpaceDN w:val="0"/>
        <w:adjustRightInd w:val="0"/>
        <w:jc w:val="center"/>
        <w:rPr>
          <w:rFonts w:ascii="Times New Roman,Bold" w:eastAsiaTheme="minorHAnsi" w:hAnsi="Times New Roman,Bold" w:cs="Times New Roman,Bold"/>
          <w:b/>
          <w:bCs/>
          <w:sz w:val="18"/>
          <w:szCs w:val="18"/>
          <w:lang w:val="it-IT"/>
        </w:rPr>
      </w:pPr>
    </w:p>
    <w:p w:rsidR="001A7BD9" w:rsidRDefault="001A7BD9" w:rsidP="00AE7ADC">
      <w:pPr>
        <w:widowControl/>
        <w:autoSpaceDE w:val="0"/>
        <w:autoSpaceDN w:val="0"/>
        <w:adjustRightInd w:val="0"/>
        <w:rPr>
          <w:rFonts w:ascii="Times New Roman,Bold" w:eastAsiaTheme="minorHAnsi" w:hAnsi="Times New Roman,Bold" w:cs="Times New Roman,Bold"/>
          <w:b/>
          <w:bCs/>
          <w:sz w:val="18"/>
          <w:szCs w:val="18"/>
          <w:lang w:val="it-IT"/>
        </w:rPr>
      </w:pPr>
    </w:p>
    <w:p w:rsidR="001A7BD9" w:rsidRDefault="001A7BD9" w:rsidP="00AE7ADC">
      <w:pPr>
        <w:widowControl/>
        <w:autoSpaceDE w:val="0"/>
        <w:autoSpaceDN w:val="0"/>
        <w:adjustRightInd w:val="0"/>
        <w:rPr>
          <w:rFonts w:ascii="Times New Roman,Bold" w:eastAsiaTheme="minorHAnsi" w:hAnsi="Times New Roman,Bold" w:cs="Times New Roman,Bold"/>
          <w:b/>
          <w:bCs/>
          <w:sz w:val="18"/>
          <w:szCs w:val="18"/>
          <w:lang w:val="it-IT"/>
        </w:rPr>
      </w:pPr>
    </w:p>
    <w:p w:rsidR="001A7BD9" w:rsidRDefault="001A7BD9" w:rsidP="00AE7ADC">
      <w:pPr>
        <w:widowControl/>
        <w:autoSpaceDE w:val="0"/>
        <w:autoSpaceDN w:val="0"/>
        <w:adjustRightInd w:val="0"/>
        <w:rPr>
          <w:rFonts w:ascii="Times New Roman,Bold" w:eastAsiaTheme="minorHAnsi" w:hAnsi="Times New Roman,Bold" w:cs="Times New Roman,Bold"/>
          <w:b/>
          <w:bCs/>
          <w:sz w:val="18"/>
          <w:szCs w:val="18"/>
          <w:lang w:val="it-IT"/>
        </w:rPr>
      </w:pPr>
    </w:p>
    <w:p w:rsidR="001A7BD9" w:rsidRDefault="001A7BD9" w:rsidP="00AE7ADC">
      <w:pPr>
        <w:widowControl/>
        <w:autoSpaceDE w:val="0"/>
        <w:autoSpaceDN w:val="0"/>
        <w:adjustRightInd w:val="0"/>
        <w:rPr>
          <w:rFonts w:ascii="Times New Roman,Bold" w:eastAsiaTheme="minorHAnsi" w:hAnsi="Times New Roman,Bold" w:cs="Times New Roman,Bold"/>
          <w:b/>
          <w:bCs/>
          <w:sz w:val="18"/>
          <w:szCs w:val="18"/>
          <w:lang w:val="it-IT"/>
        </w:rPr>
      </w:pPr>
    </w:p>
    <w:p w:rsidR="00AE7ADC" w:rsidRDefault="00AE7ADC" w:rsidP="001A7BD9">
      <w:pPr>
        <w:widowControl/>
        <w:autoSpaceDE w:val="0"/>
        <w:autoSpaceDN w:val="0"/>
        <w:adjustRightInd w:val="0"/>
        <w:rPr>
          <w:lang w:val="it-IT"/>
        </w:rPr>
      </w:pPr>
      <w:r>
        <w:rPr>
          <w:rFonts w:ascii="Times New Roman,Bold" w:eastAsiaTheme="minorHAnsi" w:hAnsi="Times New Roman,Bold" w:cs="Times New Roman,Bold"/>
          <w:b/>
          <w:bCs/>
          <w:sz w:val="18"/>
          <w:szCs w:val="18"/>
          <w:lang w:val="it-IT"/>
        </w:rPr>
        <w:t>N.B.: La dichiarazione deve essere corredata da copia fotostatica (fronte/retro) di idoneo documento di identificazione, in corso di</w:t>
      </w:r>
      <w:r w:rsidR="001A7BD9">
        <w:rPr>
          <w:rFonts w:ascii="Times New Roman,Bold" w:eastAsiaTheme="minorHAnsi" w:hAnsi="Times New Roman,Bold" w:cs="Times New Roman,Bold"/>
          <w:b/>
          <w:bCs/>
          <w:sz w:val="18"/>
          <w:szCs w:val="18"/>
          <w:lang w:val="it-IT"/>
        </w:rPr>
        <w:t xml:space="preserve"> </w:t>
      </w:r>
      <w:r>
        <w:rPr>
          <w:rFonts w:ascii="Times New Roman,Bold" w:eastAsiaTheme="minorHAnsi" w:hAnsi="Times New Roman,Bold" w:cs="Times New Roman,Bold"/>
          <w:b/>
          <w:bCs/>
          <w:sz w:val="18"/>
          <w:szCs w:val="18"/>
          <w:lang w:val="it-IT"/>
        </w:rPr>
        <w:t>validità, del sottoscrittore legale rappresentante o del procuratore (in tale ultimo caso deve essere allegata la relativa procura</w:t>
      </w:r>
    </w:p>
    <w:p w:rsidR="00AE7ADC" w:rsidRDefault="00AE7ADC">
      <w:pPr>
        <w:pStyle w:val="Corpodeltesto"/>
        <w:spacing w:line="252" w:lineRule="exact"/>
        <w:ind w:left="5071" w:right="114"/>
        <w:rPr>
          <w:lang w:val="it-IT"/>
        </w:rPr>
      </w:pPr>
    </w:p>
    <w:sectPr w:rsidR="00AE7ADC" w:rsidSect="008C0698">
      <w:pgSz w:w="11900" w:h="16840"/>
      <w:pgMar w:top="1135" w:right="960" w:bottom="1560" w:left="1020" w:header="720" w:footer="720" w:gutter="0"/>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Old Style Bold Outline">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ahoma,Bold">
    <w:panose1 w:val="00000000000000000000"/>
    <w:charset w:val="00"/>
    <w:family w:val="swiss"/>
    <w:notTrueType/>
    <w:pitch w:val="default"/>
    <w:sig w:usb0="00000003" w:usb1="00000000" w:usb2="00000000" w:usb3="00000000" w:csb0="00000001" w:csb1="00000000"/>
  </w:font>
  <w:font w:name="Times New Roman,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573C91"/>
    <w:multiLevelType w:val="hybridMultilevel"/>
    <w:tmpl w:val="8716B9F0"/>
    <w:lvl w:ilvl="0" w:tplc="E1D410C6">
      <w:start w:val="1"/>
      <w:numFmt w:val="decimal"/>
      <w:lvlText w:val="%1)"/>
      <w:lvlJc w:val="left"/>
      <w:pPr>
        <w:ind w:left="372" w:hanging="260"/>
      </w:pPr>
      <w:rPr>
        <w:rFonts w:ascii="Arial" w:eastAsia="Arial" w:hAnsi="Arial" w:cs="Arial" w:hint="default"/>
        <w:b/>
        <w:bCs/>
        <w:spacing w:val="-1"/>
        <w:w w:val="100"/>
        <w:sz w:val="22"/>
        <w:szCs w:val="22"/>
      </w:rPr>
    </w:lvl>
    <w:lvl w:ilvl="1" w:tplc="D7FED770">
      <w:start w:val="1"/>
      <w:numFmt w:val="lowerLetter"/>
      <w:lvlText w:val="%2."/>
      <w:lvlJc w:val="left"/>
      <w:pPr>
        <w:ind w:left="832" w:hanging="361"/>
      </w:pPr>
      <w:rPr>
        <w:rFonts w:hint="default"/>
        <w:i/>
        <w:spacing w:val="-1"/>
        <w:w w:val="100"/>
      </w:rPr>
    </w:lvl>
    <w:lvl w:ilvl="2" w:tplc="5AAAB178">
      <w:numFmt w:val="bullet"/>
      <w:lvlText w:val="•"/>
      <w:lvlJc w:val="left"/>
      <w:pPr>
        <w:ind w:left="1842" w:hanging="361"/>
      </w:pPr>
      <w:rPr>
        <w:rFonts w:hint="default"/>
      </w:rPr>
    </w:lvl>
    <w:lvl w:ilvl="3" w:tplc="D7765DD8">
      <w:numFmt w:val="bullet"/>
      <w:lvlText w:val="•"/>
      <w:lvlJc w:val="left"/>
      <w:pPr>
        <w:ind w:left="2844" w:hanging="361"/>
      </w:pPr>
      <w:rPr>
        <w:rFonts w:hint="default"/>
      </w:rPr>
    </w:lvl>
    <w:lvl w:ilvl="4" w:tplc="A01A796E">
      <w:numFmt w:val="bullet"/>
      <w:lvlText w:val="•"/>
      <w:lvlJc w:val="left"/>
      <w:pPr>
        <w:ind w:left="3846" w:hanging="361"/>
      </w:pPr>
      <w:rPr>
        <w:rFonts w:hint="default"/>
      </w:rPr>
    </w:lvl>
    <w:lvl w:ilvl="5" w:tplc="120CD70A">
      <w:numFmt w:val="bullet"/>
      <w:lvlText w:val="•"/>
      <w:lvlJc w:val="left"/>
      <w:pPr>
        <w:ind w:left="4848" w:hanging="361"/>
      </w:pPr>
      <w:rPr>
        <w:rFonts w:hint="default"/>
      </w:rPr>
    </w:lvl>
    <w:lvl w:ilvl="6" w:tplc="4FB8A498">
      <w:numFmt w:val="bullet"/>
      <w:lvlText w:val="•"/>
      <w:lvlJc w:val="left"/>
      <w:pPr>
        <w:ind w:left="5851" w:hanging="361"/>
      </w:pPr>
      <w:rPr>
        <w:rFonts w:hint="default"/>
      </w:rPr>
    </w:lvl>
    <w:lvl w:ilvl="7" w:tplc="0DAA7920">
      <w:numFmt w:val="bullet"/>
      <w:lvlText w:val="•"/>
      <w:lvlJc w:val="left"/>
      <w:pPr>
        <w:ind w:left="6853" w:hanging="361"/>
      </w:pPr>
      <w:rPr>
        <w:rFonts w:hint="default"/>
      </w:rPr>
    </w:lvl>
    <w:lvl w:ilvl="8" w:tplc="2AEE427E">
      <w:numFmt w:val="bullet"/>
      <w:lvlText w:val="•"/>
      <w:lvlJc w:val="left"/>
      <w:pPr>
        <w:ind w:left="7855" w:hanging="361"/>
      </w:pPr>
      <w:rPr>
        <w:rFonts w:hint="default"/>
      </w:rPr>
    </w:lvl>
  </w:abstractNum>
  <w:abstractNum w:abstractNumId="1">
    <w:nsid w:val="2C2E2746"/>
    <w:multiLevelType w:val="hybridMultilevel"/>
    <w:tmpl w:val="B506141E"/>
    <w:lvl w:ilvl="0" w:tplc="221CF632">
      <w:start w:val="1"/>
      <w:numFmt w:val="lowerLetter"/>
      <w:lvlText w:val="%1."/>
      <w:lvlJc w:val="left"/>
      <w:pPr>
        <w:ind w:left="352" w:hanging="240"/>
      </w:pPr>
      <w:rPr>
        <w:rFonts w:ascii="Arial" w:eastAsia="Arial" w:hAnsi="Arial" w:cs="Arial" w:hint="default"/>
        <w:b/>
        <w:bCs/>
        <w:spacing w:val="-1"/>
        <w:w w:val="100"/>
        <w:sz w:val="22"/>
        <w:szCs w:val="22"/>
      </w:rPr>
    </w:lvl>
    <w:lvl w:ilvl="1" w:tplc="8F7E70FA">
      <w:numFmt w:val="bullet"/>
      <w:lvlText w:val="•"/>
      <w:lvlJc w:val="left"/>
      <w:pPr>
        <w:ind w:left="1346" w:hanging="240"/>
      </w:pPr>
      <w:rPr>
        <w:rFonts w:hint="default"/>
      </w:rPr>
    </w:lvl>
    <w:lvl w:ilvl="2" w:tplc="806AD490">
      <w:numFmt w:val="bullet"/>
      <w:lvlText w:val="•"/>
      <w:lvlJc w:val="left"/>
      <w:pPr>
        <w:ind w:left="2332" w:hanging="240"/>
      </w:pPr>
      <w:rPr>
        <w:rFonts w:hint="default"/>
      </w:rPr>
    </w:lvl>
    <w:lvl w:ilvl="3" w:tplc="503EE92A">
      <w:numFmt w:val="bullet"/>
      <w:lvlText w:val="•"/>
      <w:lvlJc w:val="left"/>
      <w:pPr>
        <w:ind w:left="3318" w:hanging="240"/>
      </w:pPr>
      <w:rPr>
        <w:rFonts w:hint="default"/>
      </w:rPr>
    </w:lvl>
    <w:lvl w:ilvl="4" w:tplc="9236A308">
      <w:numFmt w:val="bullet"/>
      <w:lvlText w:val="•"/>
      <w:lvlJc w:val="left"/>
      <w:pPr>
        <w:ind w:left="4304" w:hanging="240"/>
      </w:pPr>
      <w:rPr>
        <w:rFonts w:hint="default"/>
      </w:rPr>
    </w:lvl>
    <w:lvl w:ilvl="5" w:tplc="D416C706">
      <w:numFmt w:val="bullet"/>
      <w:lvlText w:val="•"/>
      <w:lvlJc w:val="left"/>
      <w:pPr>
        <w:ind w:left="5290" w:hanging="240"/>
      </w:pPr>
      <w:rPr>
        <w:rFonts w:hint="default"/>
      </w:rPr>
    </w:lvl>
    <w:lvl w:ilvl="6" w:tplc="CA6C31A0">
      <w:numFmt w:val="bullet"/>
      <w:lvlText w:val="•"/>
      <w:lvlJc w:val="left"/>
      <w:pPr>
        <w:ind w:left="6276" w:hanging="240"/>
      </w:pPr>
      <w:rPr>
        <w:rFonts w:hint="default"/>
      </w:rPr>
    </w:lvl>
    <w:lvl w:ilvl="7" w:tplc="342CE896">
      <w:numFmt w:val="bullet"/>
      <w:lvlText w:val="•"/>
      <w:lvlJc w:val="left"/>
      <w:pPr>
        <w:ind w:left="7262" w:hanging="240"/>
      </w:pPr>
      <w:rPr>
        <w:rFonts w:hint="default"/>
      </w:rPr>
    </w:lvl>
    <w:lvl w:ilvl="8" w:tplc="7252167A">
      <w:numFmt w:val="bullet"/>
      <w:lvlText w:val="•"/>
      <w:lvlJc w:val="left"/>
      <w:pPr>
        <w:ind w:left="8248" w:hanging="240"/>
      </w:pPr>
      <w:rPr>
        <w:rFonts w:hint="default"/>
      </w:rPr>
    </w:lvl>
  </w:abstractNum>
  <w:abstractNum w:abstractNumId="2">
    <w:nsid w:val="383C0667"/>
    <w:multiLevelType w:val="hybridMultilevel"/>
    <w:tmpl w:val="98E0762C"/>
    <w:lvl w:ilvl="0" w:tplc="DE4EDDD8">
      <w:numFmt w:val="bullet"/>
      <w:lvlText w:val="□"/>
      <w:lvlJc w:val="left"/>
      <w:pPr>
        <w:ind w:left="112" w:hanging="195"/>
      </w:pPr>
      <w:rPr>
        <w:rFonts w:ascii="Arial" w:eastAsia="Arial" w:hAnsi="Arial" w:cs="Arial" w:hint="default"/>
        <w:w w:val="100"/>
        <w:sz w:val="22"/>
        <w:szCs w:val="22"/>
      </w:rPr>
    </w:lvl>
    <w:lvl w:ilvl="1" w:tplc="6A3CFEF2">
      <w:numFmt w:val="bullet"/>
      <w:lvlText w:val="•"/>
      <w:lvlJc w:val="left"/>
      <w:pPr>
        <w:ind w:left="1100" w:hanging="195"/>
      </w:pPr>
      <w:rPr>
        <w:rFonts w:hint="default"/>
      </w:rPr>
    </w:lvl>
    <w:lvl w:ilvl="2" w:tplc="53A0B60C">
      <w:numFmt w:val="bullet"/>
      <w:lvlText w:val="•"/>
      <w:lvlJc w:val="left"/>
      <w:pPr>
        <w:ind w:left="2080" w:hanging="195"/>
      </w:pPr>
      <w:rPr>
        <w:rFonts w:hint="default"/>
      </w:rPr>
    </w:lvl>
    <w:lvl w:ilvl="3" w:tplc="78ACCC12">
      <w:numFmt w:val="bullet"/>
      <w:lvlText w:val="•"/>
      <w:lvlJc w:val="left"/>
      <w:pPr>
        <w:ind w:left="3060" w:hanging="195"/>
      </w:pPr>
      <w:rPr>
        <w:rFonts w:hint="default"/>
      </w:rPr>
    </w:lvl>
    <w:lvl w:ilvl="4" w:tplc="66925652">
      <w:numFmt w:val="bullet"/>
      <w:lvlText w:val="•"/>
      <w:lvlJc w:val="left"/>
      <w:pPr>
        <w:ind w:left="4040" w:hanging="195"/>
      </w:pPr>
      <w:rPr>
        <w:rFonts w:hint="default"/>
      </w:rPr>
    </w:lvl>
    <w:lvl w:ilvl="5" w:tplc="0CEC251C">
      <w:numFmt w:val="bullet"/>
      <w:lvlText w:val="•"/>
      <w:lvlJc w:val="left"/>
      <w:pPr>
        <w:ind w:left="5020" w:hanging="195"/>
      </w:pPr>
      <w:rPr>
        <w:rFonts w:hint="default"/>
      </w:rPr>
    </w:lvl>
    <w:lvl w:ilvl="6" w:tplc="1C14783A">
      <w:numFmt w:val="bullet"/>
      <w:lvlText w:val="•"/>
      <w:lvlJc w:val="left"/>
      <w:pPr>
        <w:ind w:left="6000" w:hanging="195"/>
      </w:pPr>
      <w:rPr>
        <w:rFonts w:hint="default"/>
      </w:rPr>
    </w:lvl>
    <w:lvl w:ilvl="7" w:tplc="A4944546">
      <w:numFmt w:val="bullet"/>
      <w:lvlText w:val="•"/>
      <w:lvlJc w:val="left"/>
      <w:pPr>
        <w:ind w:left="6980" w:hanging="195"/>
      </w:pPr>
      <w:rPr>
        <w:rFonts w:hint="default"/>
      </w:rPr>
    </w:lvl>
    <w:lvl w:ilvl="8" w:tplc="0BF4CCFE">
      <w:numFmt w:val="bullet"/>
      <w:lvlText w:val="•"/>
      <w:lvlJc w:val="left"/>
      <w:pPr>
        <w:ind w:left="7960" w:hanging="195"/>
      </w:pPr>
      <w:rPr>
        <w:rFonts w:hint="default"/>
      </w:rPr>
    </w:lvl>
  </w:abstractNum>
  <w:abstractNum w:abstractNumId="3">
    <w:nsid w:val="4B06700C"/>
    <w:multiLevelType w:val="hybridMultilevel"/>
    <w:tmpl w:val="64E2D298"/>
    <w:lvl w:ilvl="0" w:tplc="8A36E314">
      <w:start w:val="2"/>
      <w:numFmt w:val="lowerLetter"/>
      <w:lvlText w:val="%1."/>
      <w:lvlJc w:val="left"/>
      <w:pPr>
        <w:ind w:left="832" w:hanging="423"/>
      </w:pPr>
      <w:rPr>
        <w:rFonts w:ascii="Arial" w:eastAsia="Arial" w:hAnsi="Arial" w:cs="Arial" w:hint="default"/>
        <w:i/>
        <w:spacing w:val="-1"/>
        <w:w w:val="100"/>
        <w:sz w:val="22"/>
        <w:szCs w:val="22"/>
      </w:rPr>
    </w:lvl>
    <w:lvl w:ilvl="1" w:tplc="2C8C4E24">
      <w:numFmt w:val="bullet"/>
      <w:lvlText w:val="•"/>
      <w:lvlJc w:val="left"/>
      <w:pPr>
        <w:ind w:left="1742" w:hanging="423"/>
      </w:pPr>
      <w:rPr>
        <w:rFonts w:hint="default"/>
      </w:rPr>
    </w:lvl>
    <w:lvl w:ilvl="2" w:tplc="3156028A">
      <w:numFmt w:val="bullet"/>
      <w:lvlText w:val="•"/>
      <w:lvlJc w:val="left"/>
      <w:pPr>
        <w:ind w:left="2644" w:hanging="423"/>
      </w:pPr>
      <w:rPr>
        <w:rFonts w:hint="default"/>
      </w:rPr>
    </w:lvl>
    <w:lvl w:ilvl="3" w:tplc="AFE0C1F4">
      <w:numFmt w:val="bullet"/>
      <w:lvlText w:val="•"/>
      <w:lvlJc w:val="left"/>
      <w:pPr>
        <w:ind w:left="3546" w:hanging="423"/>
      </w:pPr>
      <w:rPr>
        <w:rFonts w:hint="default"/>
      </w:rPr>
    </w:lvl>
    <w:lvl w:ilvl="4" w:tplc="25EC2086">
      <w:numFmt w:val="bullet"/>
      <w:lvlText w:val="•"/>
      <w:lvlJc w:val="left"/>
      <w:pPr>
        <w:ind w:left="4448" w:hanging="423"/>
      </w:pPr>
      <w:rPr>
        <w:rFonts w:hint="default"/>
      </w:rPr>
    </w:lvl>
    <w:lvl w:ilvl="5" w:tplc="178E164E">
      <w:numFmt w:val="bullet"/>
      <w:lvlText w:val="•"/>
      <w:lvlJc w:val="left"/>
      <w:pPr>
        <w:ind w:left="5350" w:hanging="423"/>
      </w:pPr>
      <w:rPr>
        <w:rFonts w:hint="default"/>
      </w:rPr>
    </w:lvl>
    <w:lvl w:ilvl="6" w:tplc="21A03B86">
      <w:numFmt w:val="bullet"/>
      <w:lvlText w:val="•"/>
      <w:lvlJc w:val="left"/>
      <w:pPr>
        <w:ind w:left="6252" w:hanging="423"/>
      </w:pPr>
      <w:rPr>
        <w:rFonts w:hint="default"/>
      </w:rPr>
    </w:lvl>
    <w:lvl w:ilvl="7" w:tplc="D07A6716">
      <w:numFmt w:val="bullet"/>
      <w:lvlText w:val="•"/>
      <w:lvlJc w:val="left"/>
      <w:pPr>
        <w:ind w:left="7154" w:hanging="423"/>
      </w:pPr>
      <w:rPr>
        <w:rFonts w:hint="default"/>
      </w:rPr>
    </w:lvl>
    <w:lvl w:ilvl="8" w:tplc="54CEB28E">
      <w:numFmt w:val="bullet"/>
      <w:lvlText w:val="•"/>
      <w:lvlJc w:val="left"/>
      <w:pPr>
        <w:ind w:left="8056" w:hanging="423"/>
      </w:pPr>
      <w:rPr>
        <w:rFonts w:hint="default"/>
      </w:rPr>
    </w:lvl>
  </w:abstractNum>
  <w:abstractNum w:abstractNumId="4">
    <w:nsid w:val="621C27F9"/>
    <w:multiLevelType w:val="hybridMultilevel"/>
    <w:tmpl w:val="769CA37C"/>
    <w:lvl w:ilvl="0" w:tplc="538ECF4E">
      <w:start w:val="1"/>
      <w:numFmt w:val="lowerLetter"/>
      <w:lvlText w:val="%1)"/>
      <w:lvlJc w:val="left"/>
      <w:pPr>
        <w:ind w:left="112" w:hanging="301"/>
      </w:pPr>
      <w:rPr>
        <w:rFonts w:ascii="Arial" w:eastAsia="Arial" w:hAnsi="Arial" w:cs="Arial" w:hint="default"/>
        <w:spacing w:val="-1"/>
        <w:w w:val="100"/>
        <w:sz w:val="22"/>
        <w:szCs w:val="22"/>
      </w:rPr>
    </w:lvl>
    <w:lvl w:ilvl="1" w:tplc="5F16512A">
      <w:start w:val="1"/>
      <w:numFmt w:val="decimal"/>
      <w:lvlText w:val="%2)"/>
      <w:lvlJc w:val="left"/>
      <w:pPr>
        <w:ind w:left="112" w:hanging="260"/>
      </w:pPr>
      <w:rPr>
        <w:rFonts w:ascii="Arial" w:eastAsia="Arial" w:hAnsi="Arial" w:cs="Arial" w:hint="default"/>
        <w:b/>
        <w:bCs/>
        <w:spacing w:val="-1"/>
        <w:w w:val="100"/>
        <w:sz w:val="22"/>
        <w:szCs w:val="22"/>
      </w:rPr>
    </w:lvl>
    <w:lvl w:ilvl="2" w:tplc="16E49374">
      <w:start w:val="1"/>
      <w:numFmt w:val="lowerLetter"/>
      <w:lvlText w:val="%3."/>
      <w:lvlJc w:val="left"/>
      <w:pPr>
        <w:ind w:left="832" w:hanging="361"/>
      </w:pPr>
      <w:rPr>
        <w:rFonts w:hint="default"/>
        <w:spacing w:val="-1"/>
        <w:w w:val="100"/>
      </w:rPr>
    </w:lvl>
    <w:lvl w:ilvl="3" w:tplc="2CB44FD4">
      <w:numFmt w:val="bullet"/>
      <w:lvlText w:val="•"/>
      <w:lvlJc w:val="left"/>
      <w:pPr>
        <w:ind w:left="2844" w:hanging="361"/>
      </w:pPr>
      <w:rPr>
        <w:rFonts w:hint="default"/>
      </w:rPr>
    </w:lvl>
    <w:lvl w:ilvl="4" w:tplc="DC6CC1DE">
      <w:numFmt w:val="bullet"/>
      <w:lvlText w:val="•"/>
      <w:lvlJc w:val="left"/>
      <w:pPr>
        <w:ind w:left="3846" w:hanging="361"/>
      </w:pPr>
      <w:rPr>
        <w:rFonts w:hint="default"/>
      </w:rPr>
    </w:lvl>
    <w:lvl w:ilvl="5" w:tplc="F64437E8">
      <w:numFmt w:val="bullet"/>
      <w:lvlText w:val="•"/>
      <w:lvlJc w:val="left"/>
      <w:pPr>
        <w:ind w:left="4848" w:hanging="361"/>
      </w:pPr>
      <w:rPr>
        <w:rFonts w:hint="default"/>
      </w:rPr>
    </w:lvl>
    <w:lvl w:ilvl="6" w:tplc="29B8E54A">
      <w:numFmt w:val="bullet"/>
      <w:lvlText w:val="•"/>
      <w:lvlJc w:val="left"/>
      <w:pPr>
        <w:ind w:left="5851" w:hanging="361"/>
      </w:pPr>
      <w:rPr>
        <w:rFonts w:hint="default"/>
      </w:rPr>
    </w:lvl>
    <w:lvl w:ilvl="7" w:tplc="EB50F802">
      <w:numFmt w:val="bullet"/>
      <w:lvlText w:val="•"/>
      <w:lvlJc w:val="left"/>
      <w:pPr>
        <w:ind w:left="6853" w:hanging="361"/>
      </w:pPr>
      <w:rPr>
        <w:rFonts w:hint="default"/>
      </w:rPr>
    </w:lvl>
    <w:lvl w:ilvl="8" w:tplc="E70C662C">
      <w:numFmt w:val="bullet"/>
      <w:lvlText w:val="•"/>
      <w:lvlJc w:val="left"/>
      <w:pPr>
        <w:ind w:left="7855" w:hanging="361"/>
      </w:pPr>
      <w:rPr>
        <w:rFonts w:hint="default"/>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defaultTabStop w:val="720"/>
  <w:hyphenationZone w:val="283"/>
  <w:drawingGridHorizontalSpacing w:val="110"/>
  <w:displayHorizontalDrawingGridEvery w:val="2"/>
  <w:characterSpacingControl w:val="doNotCompress"/>
  <w:compat>
    <w:ulTrailSpace/>
    <w:useFELayout/>
  </w:compat>
  <w:rsids>
    <w:rsidRoot w:val="000C1F13"/>
    <w:rsid w:val="00012FFA"/>
    <w:rsid w:val="00016AA4"/>
    <w:rsid w:val="00063567"/>
    <w:rsid w:val="0009211F"/>
    <w:rsid w:val="000C1F13"/>
    <w:rsid w:val="000E7320"/>
    <w:rsid w:val="001434BA"/>
    <w:rsid w:val="001A7BD9"/>
    <w:rsid w:val="001F1399"/>
    <w:rsid w:val="0021162E"/>
    <w:rsid w:val="00234EAC"/>
    <w:rsid w:val="0028474E"/>
    <w:rsid w:val="002C6D73"/>
    <w:rsid w:val="00317C6B"/>
    <w:rsid w:val="00397EC7"/>
    <w:rsid w:val="003A5F88"/>
    <w:rsid w:val="0042057E"/>
    <w:rsid w:val="004727F7"/>
    <w:rsid w:val="00474FB4"/>
    <w:rsid w:val="005F25B3"/>
    <w:rsid w:val="006106A4"/>
    <w:rsid w:val="00640E1E"/>
    <w:rsid w:val="00646E97"/>
    <w:rsid w:val="006D568C"/>
    <w:rsid w:val="007B0889"/>
    <w:rsid w:val="007D78C2"/>
    <w:rsid w:val="00802193"/>
    <w:rsid w:val="00862337"/>
    <w:rsid w:val="00897BE7"/>
    <w:rsid w:val="008C0698"/>
    <w:rsid w:val="008F703A"/>
    <w:rsid w:val="00952299"/>
    <w:rsid w:val="009973A2"/>
    <w:rsid w:val="009A6894"/>
    <w:rsid w:val="009D47F8"/>
    <w:rsid w:val="009F079C"/>
    <w:rsid w:val="00A2785E"/>
    <w:rsid w:val="00A4199E"/>
    <w:rsid w:val="00A81A30"/>
    <w:rsid w:val="00A87B75"/>
    <w:rsid w:val="00AC448D"/>
    <w:rsid w:val="00AE7ADC"/>
    <w:rsid w:val="00B106E6"/>
    <w:rsid w:val="00B710BD"/>
    <w:rsid w:val="00BB0F66"/>
    <w:rsid w:val="00BC79FD"/>
    <w:rsid w:val="00C228C8"/>
    <w:rsid w:val="00C272E2"/>
    <w:rsid w:val="00C60ABD"/>
    <w:rsid w:val="00C61B24"/>
    <w:rsid w:val="00CB213F"/>
    <w:rsid w:val="00D1019A"/>
    <w:rsid w:val="00D2505D"/>
    <w:rsid w:val="00DD59EE"/>
    <w:rsid w:val="00E20E89"/>
    <w:rsid w:val="00E34523"/>
    <w:rsid w:val="00E43EC4"/>
    <w:rsid w:val="00E9707C"/>
    <w:rsid w:val="00EB502B"/>
    <w:rsid w:val="00EC0843"/>
    <w:rsid w:val="00EF0BDB"/>
    <w:rsid w:val="00EF7291"/>
    <w:rsid w:val="00FD1845"/>
    <w:rsid w:val="00FE763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0C1F13"/>
    <w:rPr>
      <w:rFonts w:ascii="Arial" w:eastAsia="Arial" w:hAnsi="Arial" w:cs="Ari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0C1F13"/>
    <w:tblPr>
      <w:tblInd w:w="0" w:type="dxa"/>
      <w:tblCellMar>
        <w:top w:w="0" w:type="dxa"/>
        <w:left w:w="0" w:type="dxa"/>
        <w:bottom w:w="0" w:type="dxa"/>
        <w:right w:w="0" w:type="dxa"/>
      </w:tblCellMar>
    </w:tblPr>
  </w:style>
  <w:style w:type="paragraph" w:styleId="Corpodeltesto">
    <w:name w:val="Body Text"/>
    <w:basedOn w:val="Normale"/>
    <w:uiPriority w:val="1"/>
    <w:qFormat/>
    <w:rsid w:val="000C1F13"/>
  </w:style>
  <w:style w:type="paragraph" w:customStyle="1" w:styleId="Heading1">
    <w:name w:val="Heading 1"/>
    <w:basedOn w:val="Normale"/>
    <w:uiPriority w:val="1"/>
    <w:qFormat/>
    <w:rsid w:val="000C1F13"/>
    <w:pPr>
      <w:ind w:left="248"/>
      <w:jc w:val="center"/>
      <w:outlineLvl w:val="1"/>
    </w:pPr>
    <w:rPr>
      <w:b/>
      <w:bCs/>
    </w:rPr>
  </w:style>
  <w:style w:type="paragraph" w:styleId="Paragrafoelenco">
    <w:name w:val="List Paragraph"/>
    <w:basedOn w:val="Normale"/>
    <w:uiPriority w:val="1"/>
    <w:qFormat/>
    <w:rsid w:val="000C1F13"/>
    <w:pPr>
      <w:ind w:left="832" w:hanging="360"/>
      <w:jc w:val="both"/>
    </w:pPr>
  </w:style>
  <w:style w:type="paragraph" w:customStyle="1" w:styleId="TableParagraph">
    <w:name w:val="Table Paragraph"/>
    <w:basedOn w:val="Normale"/>
    <w:uiPriority w:val="1"/>
    <w:qFormat/>
    <w:rsid w:val="000C1F13"/>
    <w:pPr>
      <w:spacing w:line="251" w:lineRule="exact"/>
    </w:pPr>
  </w:style>
  <w:style w:type="paragraph" w:styleId="Rientrocorpodeltesto">
    <w:name w:val="Body Text Indent"/>
    <w:basedOn w:val="Normale"/>
    <w:link w:val="RientrocorpodeltestoCarattere"/>
    <w:uiPriority w:val="99"/>
    <w:semiHidden/>
    <w:unhideWhenUsed/>
    <w:rsid w:val="00E9707C"/>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E9707C"/>
    <w:rPr>
      <w:rFonts w:ascii="Arial" w:eastAsia="Arial" w:hAnsi="Arial" w:cs="Arial"/>
    </w:rPr>
  </w:style>
  <w:style w:type="table" w:styleId="Grigliatabella">
    <w:name w:val="Table Grid"/>
    <w:basedOn w:val="Tabellanormale"/>
    <w:uiPriority w:val="59"/>
    <w:rsid w:val="00E970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2548</Words>
  <Characters>14525</Characters>
  <Application>Microsoft Office Word</Application>
  <DocSecurity>0</DocSecurity>
  <Lines>121</Lines>
  <Paragraphs>34</Paragraphs>
  <ScaleCrop>false</ScaleCrop>
  <HeadingPairs>
    <vt:vector size="2" baseType="variant">
      <vt:variant>
        <vt:lpstr>Titolo</vt:lpstr>
      </vt:variant>
      <vt:variant>
        <vt:i4>1</vt:i4>
      </vt:variant>
    </vt:vector>
  </HeadingPairs>
  <TitlesOfParts>
    <vt:vector size="1" baseType="lpstr">
      <vt:lpstr>Avviso esplorativo servizio mensa 2016 20171</vt:lpstr>
    </vt:vector>
  </TitlesOfParts>
  <Company>Hewlett-Packard Company</Company>
  <LinksUpToDate>false</LinksUpToDate>
  <CharactersWithSpaces>17039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 esplorativo servizio mensa 2016 20171</dc:title>
  <dc:creator>carlo.daipre</dc:creator>
  <cp:lastModifiedBy>Fabrizio Melis</cp:lastModifiedBy>
  <cp:revision>2</cp:revision>
  <cp:lastPrinted>2017-05-31T15:31:00Z</cp:lastPrinted>
  <dcterms:created xsi:type="dcterms:W3CDTF">2017-06-19T10:15:00Z</dcterms:created>
  <dcterms:modified xsi:type="dcterms:W3CDTF">2017-06-19T10:15:00Z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2016-06-07T00:00:00Z</vt:filetime>
  </property>
  <property fmtid="{D5CDD505-2E9C-101B-9397-08002B2CF9AE}" pid="3" name="Creator">
    <vt:lpwstr>PDFCreator Version 1.2.3</vt:lpwstr>
  </property>
  <property fmtid="{D5CDD505-2E9C-101B-9397-08002B2CF9AE}" pid="4" name="LastSaved">
    <vt:filetime>2017-05-12T00:00:00Z</vt:filetime>
  </property>
</Properties>
</file>