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C" w:rsidRPr="00403780" w:rsidRDefault="00AE2B3C" w:rsidP="00AE2B3C">
      <w:pPr>
        <w:rPr>
          <w:b/>
        </w:rPr>
      </w:pPr>
      <w:bookmarkStart w:id="0" w:name="_GoBack"/>
      <w:bookmarkEnd w:id="0"/>
      <w:r w:rsidRPr="00403780">
        <w:rPr>
          <w:b/>
        </w:rPr>
        <w:t>Allegato A - MODELLO ISTANZA DI PARTECIPAZIONE E DICHIARAZIONE</w:t>
      </w:r>
    </w:p>
    <w:p w:rsidR="00AE2B3C" w:rsidRDefault="00AE2B3C" w:rsidP="00403780">
      <w:pPr>
        <w:spacing w:line="240" w:lineRule="auto"/>
        <w:contextualSpacing/>
        <w:jc w:val="right"/>
      </w:pPr>
      <w:r>
        <w:t>Spett.le</w:t>
      </w:r>
    </w:p>
    <w:p w:rsidR="00AE2B3C" w:rsidRDefault="00AE2B3C" w:rsidP="00403780">
      <w:pPr>
        <w:spacing w:line="240" w:lineRule="auto"/>
        <w:contextualSpacing/>
        <w:jc w:val="right"/>
      </w:pPr>
      <w:r>
        <w:t>Amministrazione Comunale di S</w:t>
      </w:r>
      <w:r w:rsidR="00403780">
        <w:t>anta Giusta</w:t>
      </w:r>
    </w:p>
    <w:p w:rsidR="00AE2B3C" w:rsidRDefault="00403780" w:rsidP="00403780">
      <w:pPr>
        <w:spacing w:line="240" w:lineRule="auto"/>
        <w:contextualSpacing/>
        <w:jc w:val="right"/>
      </w:pPr>
      <w:r>
        <w:t>Servizio Tecnico</w:t>
      </w:r>
    </w:p>
    <w:p w:rsidR="00403780" w:rsidRDefault="00403780" w:rsidP="00AE2B3C"/>
    <w:p w:rsidR="00403780" w:rsidRPr="00403780" w:rsidRDefault="00AE2B3C" w:rsidP="00403780">
      <w:pPr>
        <w:jc w:val="both"/>
        <w:rPr>
          <w:b/>
        </w:rPr>
      </w:pPr>
      <w:r w:rsidRPr="00403780">
        <w:rPr>
          <w:b/>
        </w:rPr>
        <w:t>OGGETTO: Procedura aperta, mediante l’utilizzazione del sistema telematico di e-</w:t>
      </w:r>
      <w:proofErr w:type="spellStart"/>
      <w:r w:rsidRPr="00403780">
        <w:rPr>
          <w:b/>
        </w:rPr>
        <w:t>procurement</w:t>
      </w:r>
      <w:proofErr w:type="spellEnd"/>
      <w:r w:rsidRPr="00403780">
        <w:rPr>
          <w:b/>
        </w:rPr>
        <w:t xml:space="preserve"> Sardegna CAT della Regione Autonoma della Sardegna, per l’affidamento del servizio di ingegneria e architettura per la redazione del progetto definitivo ed esecutivo, per la direzione dei lavori, misura, contabilità e coordinamento per la sicurezza inerente</w:t>
      </w:r>
      <w:r w:rsidR="00871477" w:rsidRPr="00871477">
        <w:rPr>
          <w:b/>
        </w:rPr>
        <w:t xml:space="preserve"> </w:t>
      </w:r>
      <w:r w:rsidR="00871477" w:rsidRPr="002409BA">
        <w:rPr>
          <w:b/>
        </w:rPr>
        <w:t>i lavori di "Laboratorio di restauro ed esposizione temporanea reperti provenienti da archeologia subacquea - Recupero stalle e magazzini ex genio civile</w:t>
      </w:r>
      <w:r w:rsidR="00E21071">
        <w:rPr>
          <w:b/>
        </w:rPr>
        <w:t>"</w:t>
      </w:r>
      <w:r w:rsidR="00871477" w:rsidRPr="002409BA">
        <w:rPr>
          <w:b/>
        </w:rPr>
        <w:t>.</w:t>
      </w:r>
    </w:p>
    <w:p w:rsidR="00403780" w:rsidRDefault="00AE2B3C" w:rsidP="00403780">
      <w:pPr>
        <w:jc w:val="both"/>
        <w:rPr>
          <w:b/>
        </w:rPr>
      </w:pPr>
      <w:r w:rsidRPr="00403780">
        <w:rPr>
          <w:b/>
        </w:rPr>
        <w:t xml:space="preserve">Codice CUP: </w:t>
      </w:r>
      <w:r w:rsidR="00871477" w:rsidRPr="00E3531E">
        <w:rPr>
          <w:b/>
        </w:rPr>
        <w:t>E16J18000300006</w:t>
      </w:r>
      <w:r w:rsidRPr="00403780">
        <w:rPr>
          <w:b/>
        </w:rPr>
        <w:t xml:space="preserve">- Codice CIG: </w:t>
      </w:r>
      <w:r w:rsidR="00871477">
        <w:rPr>
          <w:b/>
        </w:rPr>
        <w:t>7726986E8D</w:t>
      </w:r>
    </w:p>
    <w:p w:rsidR="00871477" w:rsidRPr="00403780" w:rsidRDefault="00871477" w:rsidP="00403780">
      <w:pPr>
        <w:jc w:val="both"/>
        <w:rPr>
          <w:b/>
        </w:rPr>
      </w:pPr>
    </w:p>
    <w:p w:rsidR="00AE2B3C" w:rsidRPr="00403780" w:rsidRDefault="00AE2B3C" w:rsidP="00403780">
      <w:pPr>
        <w:jc w:val="both"/>
        <w:rPr>
          <w:b/>
        </w:rPr>
      </w:pPr>
      <w:r w:rsidRPr="00403780">
        <w:rPr>
          <w:b/>
        </w:rPr>
        <w:t>Istanza di partecipazione e dichiarazione sostitutiva ai sensi degli artt. 46 e 47 del DPR 445/2000 e ss.mm. e ii.</w:t>
      </w:r>
    </w:p>
    <w:p w:rsidR="00AE2B3C" w:rsidRDefault="00AE2B3C" w:rsidP="00403780">
      <w:pPr>
        <w:jc w:val="both"/>
      </w:pPr>
      <w:r>
        <w:t>Il sottoscritto________________________________________________________________, nato a _____________________________ il _________________________, residente a ____________________________________________ (Prov. ________) in via/piazza ________________________________________ n._________, in qualità di ___________________________ dell’Operatore Economico ________________________________ con</w:t>
      </w:r>
    </w:p>
    <w:p w:rsidR="00AE2B3C" w:rsidRDefault="00AE2B3C" w:rsidP="00403780">
      <w:pPr>
        <w:jc w:val="both"/>
      </w:pPr>
      <w:r>
        <w:t>sede legale in ___________________________ Prov. _________ Via ____________________________ n.__________, partita Iva __________________ codice fiscale ____________________________, numero di telefono fisso/mobile __________________ fax ______________________ E-mail __________________________________, Posta elettronica (PEC) _____________________________,</w:t>
      </w:r>
    </w:p>
    <w:p w:rsidR="00AE2B3C" w:rsidRPr="00403780" w:rsidRDefault="00AE2B3C" w:rsidP="00403780">
      <w:pPr>
        <w:jc w:val="center"/>
        <w:rPr>
          <w:b/>
        </w:rPr>
      </w:pPr>
      <w:r w:rsidRPr="00403780">
        <w:rPr>
          <w:b/>
        </w:rPr>
        <w:t>CHIEDE</w:t>
      </w:r>
    </w:p>
    <w:p w:rsidR="00AE2B3C" w:rsidRDefault="00AE2B3C" w:rsidP="00AE2B3C">
      <w:r>
        <w:t>Di essere ammesso a partecipare alla gara in oggetto,</w:t>
      </w:r>
    </w:p>
    <w:p w:rsidR="00AE2B3C" w:rsidRDefault="00AE2B3C" w:rsidP="00AE2B3C">
      <w:r>
        <w:t>A tal fine, sotto la propria responsabilità, consapevole che</w:t>
      </w:r>
    </w:p>
    <w:p w:rsidR="00AE2B3C" w:rsidRDefault="00AE2B3C" w:rsidP="00403780">
      <w:pPr>
        <w:pStyle w:val="Paragrafoelenco"/>
        <w:numPr>
          <w:ilvl w:val="0"/>
          <w:numId w:val="1"/>
        </w:numPr>
      </w:pPr>
      <w:r>
        <w:t>Le dichiarazioni mendaci sono punite penalmente ai sensi dall’art. 76 del D.P.R. 28.12.2000 N. 445</w:t>
      </w:r>
    </w:p>
    <w:p w:rsidR="00AE2B3C" w:rsidRDefault="00AE2B3C" w:rsidP="00403780">
      <w:pPr>
        <w:pStyle w:val="Paragrafoelenco"/>
        <w:numPr>
          <w:ilvl w:val="0"/>
          <w:numId w:val="1"/>
        </w:numPr>
      </w:pPr>
      <w:r>
        <w:t>In caso di dichiarazioni false o non più rispondenti al vero, decadrebbe immediatamente dall’eventuale beneficio acquisito, ai sensi dell’art. 75 del D.P.R. 28.12.2000 N. 445</w:t>
      </w:r>
    </w:p>
    <w:p w:rsidR="00AE2B3C" w:rsidRPr="00403780" w:rsidRDefault="00AE2B3C" w:rsidP="00403780">
      <w:pPr>
        <w:jc w:val="center"/>
        <w:rPr>
          <w:b/>
        </w:rPr>
      </w:pPr>
      <w:r w:rsidRPr="00403780">
        <w:rPr>
          <w:b/>
        </w:rPr>
        <w:t>DICHIARA</w:t>
      </w:r>
    </w:p>
    <w:p w:rsidR="00AE2B3C" w:rsidRDefault="00AE2B3C" w:rsidP="00AE2B3C">
      <w:r>
        <w:t>1. Che la forma di partecipazione è la seguente:</w:t>
      </w:r>
    </w:p>
    <w:p w:rsidR="00AE2B3C" w:rsidRDefault="00AE2B3C" w:rsidP="00AE2B3C">
      <w:pPr>
        <w:pStyle w:val="Paragrafoelenco"/>
        <w:numPr>
          <w:ilvl w:val="0"/>
          <w:numId w:val="3"/>
        </w:numPr>
      </w:pPr>
      <w:r>
        <w:t xml:space="preserve">OPERATORE ECONOMICO CON IDONEITA’ INDIVIDUALE </w:t>
      </w:r>
      <w:r w:rsidR="00403780">
        <w:t xml:space="preserve"> </w:t>
      </w:r>
      <w:r w:rsidRPr="00403780">
        <w:rPr>
          <w:sz w:val="20"/>
          <w:szCs w:val="20"/>
        </w:rPr>
        <w:t>(liberi professionisti singoli o associati, società di professionisti, società di ingegneria, consorzi stabili)</w:t>
      </w:r>
      <w:r>
        <w:t>, e in</w:t>
      </w:r>
      <w:r w:rsidR="00403780">
        <w:t xml:space="preserve"> </w:t>
      </w:r>
      <w:r>
        <w:t>particolare (barrare il riquadro del caso ricorrente):</w:t>
      </w:r>
    </w:p>
    <w:p w:rsidR="00AE2B3C" w:rsidRDefault="00AE2B3C" w:rsidP="00403780">
      <w:pPr>
        <w:pStyle w:val="Paragrafoelenco"/>
        <w:numPr>
          <w:ilvl w:val="0"/>
          <w:numId w:val="4"/>
        </w:numPr>
      </w:pPr>
      <w:r>
        <w:t>LIBERO PROFESSIONISTA SINGOLO DI CUI ALL’ART. 46, COMMA 1, LETT. A), D.LGS. 50/2016</w:t>
      </w:r>
    </w:p>
    <w:p w:rsidR="00AE2B3C" w:rsidRDefault="00AE2B3C" w:rsidP="00403780">
      <w:pPr>
        <w:pStyle w:val="Paragrafoelenco"/>
        <w:numPr>
          <w:ilvl w:val="0"/>
          <w:numId w:val="4"/>
        </w:numPr>
      </w:pPr>
      <w:r>
        <w:t>LIBERO PROFESSIONISTA ASSOCIATO NELLE FORME DI LEGGE DI CUI ALL’ART. 46, COMMA 1, LETT. A), D.LGS. 50/2016</w:t>
      </w:r>
    </w:p>
    <w:p w:rsidR="00AE2B3C" w:rsidRDefault="00AE2B3C" w:rsidP="00403780">
      <w:pPr>
        <w:pStyle w:val="Paragrafoelenco"/>
        <w:numPr>
          <w:ilvl w:val="0"/>
          <w:numId w:val="4"/>
        </w:numPr>
      </w:pPr>
      <w:r>
        <w:t>SOCIETA’ DI PROFESSIONISTI DI CUI ALL’ART. 46, COMMA 1, LETT. B), D.LGS. 50/2016</w:t>
      </w:r>
    </w:p>
    <w:p w:rsidR="00AE2B3C" w:rsidRDefault="00AE2B3C" w:rsidP="00403780">
      <w:pPr>
        <w:pStyle w:val="Paragrafoelenco"/>
        <w:numPr>
          <w:ilvl w:val="0"/>
          <w:numId w:val="4"/>
        </w:numPr>
        <w:jc w:val="both"/>
      </w:pPr>
      <w:r>
        <w:lastRenderedPageBreak/>
        <w:t>SOCIETA’ DI INGEGNERIA DI CUI ALL’ART. 46, COMMA 1, LETT. C), D.LGS. 50/2016</w:t>
      </w:r>
    </w:p>
    <w:p w:rsidR="00AE2B3C" w:rsidRDefault="00AE2B3C" w:rsidP="00403780">
      <w:pPr>
        <w:pStyle w:val="Paragrafoelenco"/>
        <w:numPr>
          <w:ilvl w:val="0"/>
          <w:numId w:val="4"/>
        </w:numPr>
        <w:jc w:val="both"/>
      </w:pPr>
      <w:r>
        <w:t>CONSORZIO STABILE DI CUI ALL’ART. 46, COMMA 1, LETT. F), D.LGS. 50/2016</w:t>
      </w:r>
    </w:p>
    <w:p w:rsidR="00AE2B3C" w:rsidRDefault="00AE2B3C" w:rsidP="00403780">
      <w:pPr>
        <w:pStyle w:val="Paragrafoelenco"/>
        <w:numPr>
          <w:ilvl w:val="1"/>
          <w:numId w:val="4"/>
        </w:numPr>
        <w:jc w:val="both"/>
      </w:pPr>
      <w:r>
        <w:t>CHE INTENDE ESEGUIRE DIRETTAMENTE I SERVIZI PER I CONSORZIATI;</w:t>
      </w:r>
    </w:p>
    <w:p w:rsidR="00AE2B3C" w:rsidRDefault="00AE2B3C" w:rsidP="00403780">
      <w:pPr>
        <w:pStyle w:val="Paragrafoelenco"/>
        <w:numPr>
          <w:ilvl w:val="1"/>
          <w:numId w:val="4"/>
        </w:numPr>
        <w:jc w:val="both"/>
      </w:pPr>
      <w:r>
        <w:t>CHE INTENDE AFFIDARE L’ESECUZIONE DEI SERVIZI) AI SEGUENTI CONSORZIATI (i consorziati esecutori dovranno presentare, a pena di esclusione, il DGUE e, le dichiarazioni integrative:</w:t>
      </w:r>
    </w:p>
    <w:p w:rsidR="00AE2B3C" w:rsidRDefault="00AE2B3C" w:rsidP="00403780">
      <w:pPr>
        <w:pStyle w:val="Paragrafoelenco"/>
        <w:ind w:firstLine="360"/>
        <w:jc w:val="both"/>
      </w:pPr>
      <w:r>
        <w:t>____________________________________________________________________</w:t>
      </w:r>
      <w:r w:rsidR="00403780">
        <w:t>________</w:t>
      </w:r>
    </w:p>
    <w:p w:rsidR="00AE2B3C" w:rsidRDefault="00AE2B3C" w:rsidP="00403780">
      <w:pPr>
        <w:pStyle w:val="Paragrafoelenco"/>
        <w:ind w:firstLine="360"/>
        <w:jc w:val="both"/>
      </w:pPr>
      <w:r>
        <w:t>____________________________________________________________________</w:t>
      </w:r>
      <w:r w:rsidR="00403780">
        <w:t>___</w:t>
      </w:r>
    </w:p>
    <w:p w:rsidR="00AE2B3C" w:rsidRDefault="00AE2B3C" w:rsidP="00403780">
      <w:pPr>
        <w:pStyle w:val="Paragrafoelenco"/>
        <w:ind w:firstLine="360"/>
      </w:pPr>
      <w:r>
        <w:t>____________________________________________________________________</w:t>
      </w:r>
      <w:r w:rsidR="00403780">
        <w:t>_________</w:t>
      </w:r>
    </w:p>
    <w:p w:rsidR="00AE2B3C" w:rsidRDefault="00AE2B3C" w:rsidP="00403780">
      <w:pPr>
        <w:pStyle w:val="Paragrafoelenco"/>
        <w:numPr>
          <w:ilvl w:val="0"/>
          <w:numId w:val="4"/>
        </w:numPr>
        <w:jc w:val="both"/>
      </w:pPr>
      <w:r>
        <w:t>OPERATORE ECONOMICO CON IDONEITA’ PLURISOGGETTIVA, e in particolare (barrare il riquadro del caso ricorrente):</w:t>
      </w:r>
    </w:p>
    <w:p w:rsidR="00AE2B3C" w:rsidRDefault="00AE2B3C" w:rsidP="00403780">
      <w:pPr>
        <w:pStyle w:val="Paragrafoelenco"/>
        <w:numPr>
          <w:ilvl w:val="1"/>
          <w:numId w:val="4"/>
        </w:numPr>
        <w:jc w:val="both"/>
      </w:pPr>
      <w:r>
        <w:t>CAPOGRUPPO DI COSTITUITA / COSTITUENDA ASSOCIAZIONE TEMPORANEA / CONSORZIO ORDINARIO DI CUI ALL’ART. 2632 C.C. / GEIE DI CUI ALL’ART. 46 COMMA 1, LETT. D), D.LGS. 50/2016, TRA I SEGUENTI OPERATORI ECONOMICI:</w:t>
      </w:r>
    </w:p>
    <w:p w:rsidR="00AE2B3C" w:rsidRDefault="00AE2B3C" w:rsidP="00403780">
      <w:pPr>
        <w:pStyle w:val="Paragrafoelenco"/>
        <w:ind w:firstLine="696"/>
        <w:jc w:val="both"/>
      </w:pPr>
      <w:r>
        <w:t>________________________________________________________________________</w:t>
      </w:r>
    </w:p>
    <w:p w:rsidR="00AE2B3C" w:rsidRDefault="00AE2B3C" w:rsidP="00403780">
      <w:pPr>
        <w:pStyle w:val="Paragrafoelenco"/>
        <w:ind w:firstLine="696"/>
        <w:jc w:val="both"/>
      </w:pPr>
      <w:r>
        <w:t>________________________________________________________________________</w:t>
      </w:r>
    </w:p>
    <w:p w:rsidR="00AE2B3C" w:rsidRDefault="00AE2B3C" w:rsidP="00403780">
      <w:pPr>
        <w:pStyle w:val="Paragrafoelenco"/>
        <w:numPr>
          <w:ilvl w:val="1"/>
          <w:numId w:val="4"/>
        </w:numPr>
        <w:jc w:val="both"/>
      </w:pPr>
      <w:r>
        <w:t>MANDANTE DI COSTITUENDA ASSOCIAZIONE TEMPORANEA / CONSORZIO ORDINARIO DI CUI ALL’ART. 2632 C.C. / GEIE, DI CUI ALL’ART. 46 COMMA 1, LETT. D), D.LGS. 50/2016, TRA I SEGUENTI OPERATORI ECONOMICI:</w:t>
      </w:r>
    </w:p>
    <w:p w:rsidR="00AE2B3C" w:rsidRDefault="00AE2B3C" w:rsidP="00403780">
      <w:pPr>
        <w:ind w:left="708" w:firstLine="708"/>
      </w:pPr>
      <w:r>
        <w:t>_______________________________________________________________________</w:t>
      </w:r>
      <w:r w:rsidR="00403780">
        <w:t>___</w:t>
      </w:r>
    </w:p>
    <w:p w:rsidR="00AE2B3C" w:rsidRDefault="00AE2B3C" w:rsidP="00403780">
      <w:pPr>
        <w:ind w:left="1416"/>
      </w:pPr>
      <w:r>
        <w:t>________________________________________________________________________</w:t>
      </w:r>
      <w:r w:rsidR="00403780">
        <w:t>__</w:t>
      </w:r>
    </w:p>
    <w:p w:rsidR="00AE2B3C" w:rsidRPr="00403780" w:rsidRDefault="00AE2B3C" w:rsidP="00AE2B3C">
      <w:pPr>
        <w:rPr>
          <w:b/>
        </w:rPr>
      </w:pPr>
      <w:r w:rsidRPr="00403780">
        <w:rPr>
          <w:b/>
        </w:rPr>
        <w:t>E inoltre, per gli OPERATORI ECONOMICI STABILITI IN ALTRI STATI MEMBRI DELL’UNIONE EUROPEA:</w:t>
      </w:r>
    </w:p>
    <w:p w:rsidR="00AE2B3C" w:rsidRDefault="00AE2B3C" w:rsidP="00013A7B">
      <w:pPr>
        <w:pStyle w:val="Paragrafoelenco"/>
        <w:numPr>
          <w:ilvl w:val="0"/>
          <w:numId w:val="5"/>
        </w:numPr>
        <w:jc w:val="both"/>
      </w:pPr>
      <w:r>
        <w:t>OPERATORE ECONOMICO CON IDONEITA’ INDIVIDUALE (prestatori di servizi di ingegneria e architettura identificati con i codici CPV da 74200000-1 a 74276400-8 e da 74310000-5 a 74323100-0 e 74874000-6 stabiliti in altri Stati membri, costituiti conformemente alla legislazione vigente nei rispettivi Paesi).</w:t>
      </w:r>
    </w:p>
    <w:p w:rsidR="00AE2B3C" w:rsidRDefault="00AE2B3C" w:rsidP="00013A7B">
      <w:pPr>
        <w:ind w:left="1068"/>
        <w:jc w:val="both"/>
      </w:pPr>
      <w:r>
        <w:t>____________________________________________________________________________________________________________________________________________________________</w:t>
      </w:r>
    </w:p>
    <w:p w:rsidR="00AE2B3C" w:rsidRDefault="00AE2B3C" w:rsidP="00013A7B">
      <w:pPr>
        <w:pStyle w:val="Paragrafoelenco"/>
        <w:numPr>
          <w:ilvl w:val="0"/>
          <w:numId w:val="5"/>
        </w:numPr>
        <w:jc w:val="both"/>
      </w:pPr>
      <w:r>
        <w:t>OPERATORE ECONOMICO CON IDONEITA’ PLURISOGGETTIVA (prestatori di servizi di ingegneria e architettura identificati con i codici CPV da 74200000-1 a 74276400-8 e da 74310000-5 a 74323100-0 e 74874000-6 stabiliti in altri Stati membri, costituiti conformemente alla legislazione vigente nei rispettivi Paesi).</w:t>
      </w:r>
    </w:p>
    <w:p w:rsidR="00AE2B3C" w:rsidRDefault="00AE2B3C" w:rsidP="00013A7B">
      <w:pPr>
        <w:ind w:left="1068"/>
        <w:jc w:val="both"/>
      </w:pPr>
      <w:r>
        <w:t>___________________________________________________________________________________________________________________________________________________________</w:t>
      </w:r>
      <w:r w:rsidR="00403780">
        <w:t>_</w:t>
      </w:r>
    </w:p>
    <w:p w:rsidR="00AE2B3C" w:rsidRDefault="00AE2B3C" w:rsidP="00AE2B3C">
      <w:r>
        <w:t>2. di essere, ai sensi dell’art. 1 del Regolamento CEE n. 800/2008 (barrare il riquadro del caso ricorrente):</w:t>
      </w:r>
    </w:p>
    <w:p w:rsidR="00AE2B3C" w:rsidRDefault="00AE2B3C" w:rsidP="00013A7B">
      <w:pPr>
        <w:pStyle w:val="Paragrafoelenco"/>
        <w:numPr>
          <w:ilvl w:val="0"/>
          <w:numId w:val="5"/>
        </w:numPr>
      </w:pPr>
      <w:r>
        <w:t xml:space="preserve"> MICRO IMPRESA ________________________________________________________________</w:t>
      </w:r>
    </w:p>
    <w:p w:rsidR="00AE2B3C" w:rsidRDefault="00AE2B3C" w:rsidP="00013A7B">
      <w:pPr>
        <w:pStyle w:val="Paragrafoelenco"/>
        <w:numPr>
          <w:ilvl w:val="0"/>
          <w:numId w:val="5"/>
        </w:numPr>
      </w:pPr>
      <w:r>
        <w:t>PICCOLA IMPRESA _______________________________________________________________</w:t>
      </w:r>
    </w:p>
    <w:p w:rsidR="00AE2B3C" w:rsidRDefault="00AE2B3C" w:rsidP="00013A7B">
      <w:pPr>
        <w:pStyle w:val="Paragrafoelenco"/>
        <w:numPr>
          <w:ilvl w:val="0"/>
          <w:numId w:val="5"/>
        </w:numPr>
      </w:pPr>
      <w:r>
        <w:t xml:space="preserve"> MEDIA IMPRESA ________________________________________________________________</w:t>
      </w:r>
    </w:p>
    <w:p w:rsidR="00AE2B3C" w:rsidRDefault="00AE2B3C" w:rsidP="00013A7B">
      <w:pPr>
        <w:jc w:val="both"/>
      </w:pPr>
      <w:r>
        <w:lastRenderedPageBreak/>
        <w:t>3. di essere in possesso, relativamente ai professionisti di seguito specificati, dell’Iscrizione agli Ordini Professionali sotto indicati:</w:t>
      </w:r>
    </w:p>
    <w:p w:rsidR="00AE2B3C" w:rsidRDefault="00AE2B3C" w:rsidP="00013A7B">
      <w:pPr>
        <w:pStyle w:val="Paragrafoelenco"/>
        <w:numPr>
          <w:ilvl w:val="0"/>
          <w:numId w:val="6"/>
        </w:numPr>
      </w:pPr>
      <w:r>
        <w:t>_____________________________________________________________________;</w:t>
      </w:r>
    </w:p>
    <w:p w:rsidR="00AE2B3C" w:rsidRDefault="00AE2B3C" w:rsidP="00013A7B">
      <w:pPr>
        <w:pStyle w:val="Paragrafoelenco"/>
        <w:numPr>
          <w:ilvl w:val="0"/>
          <w:numId w:val="6"/>
        </w:numPr>
      </w:pPr>
      <w:r>
        <w:t>_____________________________________________________________________;</w:t>
      </w:r>
    </w:p>
    <w:p w:rsidR="00AE2B3C" w:rsidRDefault="00AE2B3C" w:rsidP="00013A7B">
      <w:pPr>
        <w:pStyle w:val="Paragrafoelenco"/>
        <w:numPr>
          <w:ilvl w:val="0"/>
          <w:numId w:val="6"/>
        </w:numPr>
      </w:pPr>
      <w:r>
        <w:t>_____________________________________________________________________;</w:t>
      </w:r>
    </w:p>
    <w:p w:rsidR="00AE2B3C" w:rsidRDefault="00AE2B3C" w:rsidP="00013A7B">
      <w:pPr>
        <w:pStyle w:val="Paragrafoelenco"/>
        <w:numPr>
          <w:ilvl w:val="0"/>
          <w:numId w:val="6"/>
        </w:numPr>
      </w:pPr>
      <w:r>
        <w:t>_____________________________________________________________________;</w:t>
      </w:r>
    </w:p>
    <w:p w:rsidR="00AE2B3C" w:rsidRDefault="00AE2B3C" w:rsidP="00013A7B">
      <w:pPr>
        <w:pStyle w:val="Paragrafoelenco"/>
        <w:numPr>
          <w:ilvl w:val="0"/>
          <w:numId w:val="6"/>
        </w:numPr>
      </w:pPr>
      <w:r>
        <w:t>_____________________________________________________________________;</w:t>
      </w:r>
    </w:p>
    <w:p w:rsidR="00AE2B3C" w:rsidRDefault="00AE2B3C" w:rsidP="00013A7B">
      <w:pPr>
        <w:jc w:val="both"/>
      </w:pPr>
      <w:r>
        <w:t xml:space="preserve">4. di essere in possesso dell’abilitazione di cui all’art. 98 del D. </w:t>
      </w:r>
      <w:proofErr w:type="spellStart"/>
      <w:r>
        <w:t>Lgs</w:t>
      </w:r>
      <w:proofErr w:type="spellEnd"/>
      <w:r>
        <w:t>. n. 81/08 per il professionista che deve espletare le funzioni di Coordinamento della sicurezza in fase di progettazione ed esecuzione:</w:t>
      </w:r>
    </w:p>
    <w:p w:rsidR="00AE2B3C" w:rsidRDefault="00AE2B3C" w:rsidP="00013A7B">
      <w:pPr>
        <w:jc w:val="both"/>
      </w:pPr>
      <w:r>
        <w:t>____________________________________________________________________________</w:t>
      </w:r>
      <w:r w:rsidR="00013A7B">
        <w:t>___</w:t>
      </w:r>
      <w:r>
        <w:t>_</w:t>
      </w:r>
    </w:p>
    <w:p w:rsidR="00AE2B3C" w:rsidRDefault="00AE2B3C" w:rsidP="00013A7B">
      <w:pPr>
        <w:jc w:val="both"/>
      </w:pPr>
      <w:r>
        <w:t>_____________________________________________________________________________</w:t>
      </w:r>
      <w:r w:rsidR="00013A7B">
        <w:t>___</w:t>
      </w:r>
    </w:p>
    <w:p w:rsidR="00AE2B3C" w:rsidRDefault="00AE2B3C" w:rsidP="00013A7B">
      <w:pPr>
        <w:jc w:val="both"/>
      </w:pPr>
      <w:r>
        <w:t>5. di essere in possesso dell’iscrizione all’elenco del Ministero dell’Interno di cui all’articolo 16 del Decreto Legislativo 8 marzo 2006, n. 139 per il professionista antincendio:</w:t>
      </w:r>
    </w:p>
    <w:p w:rsidR="00AE2B3C" w:rsidRDefault="00AE2B3C" w:rsidP="00013A7B">
      <w:pPr>
        <w:jc w:val="both"/>
      </w:pPr>
      <w:r>
        <w:t>_____________________________________________________________________________</w:t>
      </w:r>
      <w:r w:rsidR="00013A7B">
        <w:t>____</w:t>
      </w:r>
    </w:p>
    <w:p w:rsidR="00AE2B3C" w:rsidRDefault="00AE2B3C" w:rsidP="00013A7B">
      <w:pPr>
        <w:jc w:val="both"/>
      </w:pPr>
      <w:r>
        <w:t>____________________________________________________________________________________</w:t>
      </w:r>
    </w:p>
    <w:p w:rsidR="00AE2B3C" w:rsidRDefault="00AE2B3C" w:rsidP="00013A7B">
      <w:pPr>
        <w:jc w:val="both"/>
      </w:pPr>
      <w:r>
        <w:t>6.(se Società/Consorzio/GEIE): di essere iscritta nel registro delle imprese della Camera di Commercio, Industria, Artigianato e Agricoltura della Provincia di _________________ dal ___________ al n. _______ per l’attività inerente l’oggetto dell’appalto (per le ditte con sede in uno stato straniero, indicare i dati di iscrizione in un registro professionale o commerciale dello Stato di appartenenza):</w:t>
      </w:r>
    </w:p>
    <w:p w:rsidR="00013A7B" w:rsidRDefault="00013A7B" w:rsidP="00013A7B">
      <w:r>
        <w:t>________________________________________________________________________________</w:t>
      </w:r>
      <w:r w:rsidRPr="00013A7B">
        <w:t xml:space="preserve"> </w:t>
      </w:r>
      <w:r>
        <w:t>DATE (approvazione progetto /certificati)</w:t>
      </w:r>
    </w:p>
    <w:p w:rsidR="00013A7B" w:rsidRDefault="00013A7B" w:rsidP="00013A7B">
      <w:pPr>
        <w:jc w:val="both"/>
      </w:pPr>
    </w:p>
    <w:p w:rsidR="00013A7B" w:rsidRDefault="00013A7B" w:rsidP="00013A7B">
      <w:pPr>
        <w:jc w:val="both"/>
      </w:pPr>
      <w:r>
        <w:t>________________________________________________________________________________</w:t>
      </w:r>
    </w:p>
    <w:p w:rsidR="00AE2B3C" w:rsidRDefault="00AE2B3C" w:rsidP="00013A7B">
      <w:pPr>
        <w:jc w:val="both"/>
      </w:pPr>
      <w:r>
        <w:t>7. di essere in possesso della copertura assicurativa contro i rischi professionali per un massimale di € _______________, di cui si allega copia conforme;</w:t>
      </w:r>
    </w:p>
    <w:p w:rsidR="00013A7B" w:rsidRDefault="00AE2B3C" w:rsidP="00013A7B">
      <w:pPr>
        <w:jc w:val="both"/>
      </w:pPr>
      <w:r>
        <w:t xml:space="preserve">8. di aver espletato nel decennio precedente alla data di pubblicazione del bando i servizi di ingegneria e di architettura di cui all’art. 3, comma 1, lett. </w:t>
      </w:r>
      <w:proofErr w:type="spellStart"/>
      <w:r>
        <w:t>vvvv</w:t>
      </w:r>
      <w:proofErr w:type="spellEnd"/>
      <w:r>
        <w:t xml:space="preserve">) del D. </w:t>
      </w:r>
      <w:proofErr w:type="spellStart"/>
      <w:r>
        <w:t>Lgs</w:t>
      </w:r>
      <w:proofErr w:type="spellEnd"/>
      <w:r w:rsidR="004D5B19">
        <w:t>. n.</w:t>
      </w:r>
      <w:r>
        <w:t xml:space="preserve"> 50/2016, relativi a lavori appartenenti a ciascuna delle categorie di opere cui si riferiscono i servizi da affidare, quali di seguito indicati: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7"/>
        <w:gridCol w:w="1406"/>
        <w:gridCol w:w="1257"/>
        <w:gridCol w:w="1538"/>
        <w:gridCol w:w="1281"/>
        <w:gridCol w:w="1496"/>
        <w:gridCol w:w="1499"/>
      </w:tblGrid>
      <w:tr w:rsidR="00013A7B" w:rsidTr="00013A7B">
        <w:tc>
          <w:tcPr>
            <w:tcW w:w="1396" w:type="dxa"/>
          </w:tcPr>
          <w:p w:rsidR="00013A7B" w:rsidRDefault="00013A7B" w:rsidP="00AE2B3C">
            <w:r>
              <w:t>CATEGORIE D’OPERA (ex D.M. 17/06/2016)</w:t>
            </w:r>
          </w:p>
        </w:tc>
        <w:tc>
          <w:tcPr>
            <w:tcW w:w="1397" w:type="dxa"/>
          </w:tcPr>
          <w:p w:rsidR="00013A7B" w:rsidRDefault="00013A7B" w:rsidP="00013A7B">
            <w:r>
              <w:t>DESCRIZIONE</w:t>
            </w:r>
          </w:p>
          <w:p w:rsidR="00013A7B" w:rsidRDefault="00013A7B" w:rsidP="00AE2B3C"/>
        </w:tc>
        <w:tc>
          <w:tcPr>
            <w:tcW w:w="1397" w:type="dxa"/>
          </w:tcPr>
          <w:p w:rsidR="00013A7B" w:rsidRDefault="00013A7B" w:rsidP="00013A7B">
            <w:r>
              <w:t>NATURA DEL SERVIZIO</w:t>
            </w:r>
          </w:p>
          <w:p w:rsidR="00013A7B" w:rsidRDefault="00013A7B" w:rsidP="00AE2B3C"/>
        </w:tc>
        <w:tc>
          <w:tcPr>
            <w:tcW w:w="1397" w:type="dxa"/>
          </w:tcPr>
          <w:p w:rsidR="00013A7B" w:rsidRDefault="00013A7B" w:rsidP="00013A7B">
            <w:r>
              <w:t>DESTINATARI / COMMITTENTI</w:t>
            </w:r>
          </w:p>
          <w:p w:rsidR="00013A7B" w:rsidRDefault="00013A7B" w:rsidP="00AE2B3C"/>
        </w:tc>
        <w:tc>
          <w:tcPr>
            <w:tcW w:w="1397" w:type="dxa"/>
          </w:tcPr>
          <w:p w:rsidR="00013A7B" w:rsidRDefault="00013A7B" w:rsidP="00013A7B">
            <w:r>
              <w:t>IMPORTO DEI LAVORI</w:t>
            </w:r>
          </w:p>
          <w:p w:rsidR="00013A7B" w:rsidRDefault="00013A7B" w:rsidP="00AE2B3C"/>
        </w:tc>
        <w:tc>
          <w:tcPr>
            <w:tcW w:w="1397" w:type="dxa"/>
          </w:tcPr>
          <w:p w:rsidR="00013A7B" w:rsidRDefault="00013A7B" w:rsidP="00AE2B3C">
            <w:r w:rsidRPr="00013A7B">
              <w:t>DATE (approvazione progetto /certificati)</w:t>
            </w:r>
          </w:p>
        </w:tc>
        <w:tc>
          <w:tcPr>
            <w:tcW w:w="1397" w:type="dxa"/>
          </w:tcPr>
          <w:p w:rsidR="00013A7B" w:rsidRDefault="00013A7B" w:rsidP="00013A7B">
            <w:r>
              <w:t>PERCENTUALE</w:t>
            </w:r>
          </w:p>
          <w:p w:rsidR="00013A7B" w:rsidRDefault="00013A7B" w:rsidP="00AE2B3C"/>
        </w:tc>
      </w:tr>
      <w:tr w:rsidR="00013A7B" w:rsidTr="00013A7B">
        <w:tc>
          <w:tcPr>
            <w:tcW w:w="1396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</w:tr>
      <w:tr w:rsidR="00013A7B" w:rsidTr="00013A7B">
        <w:tc>
          <w:tcPr>
            <w:tcW w:w="1396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</w:tr>
      <w:tr w:rsidR="00013A7B" w:rsidTr="00013A7B">
        <w:tc>
          <w:tcPr>
            <w:tcW w:w="1396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</w:tr>
      <w:tr w:rsidR="00013A7B" w:rsidTr="00013A7B">
        <w:tc>
          <w:tcPr>
            <w:tcW w:w="1396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</w:tr>
      <w:tr w:rsidR="00013A7B" w:rsidTr="00013A7B">
        <w:tc>
          <w:tcPr>
            <w:tcW w:w="1396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  <w:tc>
          <w:tcPr>
            <w:tcW w:w="1397" w:type="dxa"/>
          </w:tcPr>
          <w:p w:rsidR="00013A7B" w:rsidRDefault="00013A7B" w:rsidP="00AE2B3C"/>
        </w:tc>
      </w:tr>
    </w:tbl>
    <w:p w:rsidR="00AE2B3C" w:rsidRDefault="00AE2B3C" w:rsidP="00AE2B3C">
      <w:r>
        <w:lastRenderedPageBreak/>
        <w:t xml:space="preserve">9. di aver espletato nel decennio precedente alla data di pubblicazione del bando, due servizi “di punta” di ingegneria e di architettura di cui all’art. 3, comma 1, lett. </w:t>
      </w:r>
      <w:proofErr w:type="spellStart"/>
      <w:r>
        <w:t>vvvv</w:t>
      </w:r>
      <w:proofErr w:type="spellEnd"/>
      <w:r>
        <w:t xml:space="preserve">) del D. </w:t>
      </w:r>
      <w:proofErr w:type="spellStart"/>
      <w:r>
        <w:t>Lgs</w:t>
      </w:r>
      <w:proofErr w:type="spellEnd"/>
      <w:r w:rsidR="004D5B19">
        <w:t xml:space="preserve">. n. </w:t>
      </w:r>
      <w:r>
        <w:t xml:space="preserve"> 50/2016, appartenenti, ciascuno, alle seguenti categorie di opere: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7"/>
        <w:gridCol w:w="1406"/>
        <w:gridCol w:w="1257"/>
        <w:gridCol w:w="1538"/>
        <w:gridCol w:w="1281"/>
        <w:gridCol w:w="1496"/>
        <w:gridCol w:w="1499"/>
      </w:tblGrid>
      <w:tr w:rsidR="00013A7B" w:rsidTr="00702CBC">
        <w:tc>
          <w:tcPr>
            <w:tcW w:w="1396" w:type="dxa"/>
          </w:tcPr>
          <w:p w:rsidR="00013A7B" w:rsidRDefault="00013A7B" w:rsidP="00702CBC">
            <w:r>
              <w:t>CATEGORIE D’OPERA (ex D.M. 17/06/2016)</w:t>
            </w:r>
          </w:p>
        </w:tc>
        <w:tc>
          <w:tcPr>
            <w:tcW w:w="1397" w:type="dxa"/>
          </w:tcPr>
          <w:p w:rsidR="00013A7B" w:rsidRDefault="00013A7B" w:rsidP="00702CBC">
            <w:r>
              <w:t>DESCRIZIONE</w:t>
            </w:r>
          </w:p>
          <w:p w:rsidR="00013A7B" w:rsidRDefault="00013A7B" w:rsidP="00702CBC"/>
        </w:tc>
        <w:tc>
          <w:tcPr>
            <w:tcW w:w="1397" w:type="dxa"/>
          </w:tcPr>
          <w:p w:rsidR="00013A7B" w:rsidRDefault="00013A7B" w:rsidP="00702CBC">
            <w:r>
              <w:t>NATURA DEL SERVIZIO</w:t>
            </w:r>
          </w:p>
          <w:p w:rsidR="00013A7B" w:rsidRDefault="00013A7B" w:rsidP="00702CBC"/>
        </w:tc>
        <w:tc>
          <w:tcPr>
            <w:tcW w:w="1397" w:type="dxa"/>
          </w:tcPr>
          <w:p w:rsidR="00013A7B" w:rsidRDefault="00013A7B" w:rsidP="00702CBC">
            <w:r>
              <w:t>DESTINATARI / COMMITTENTI</w:t>
            </w:r>
          </w:p>
          <w:p w:rsidR="00013A7B" w:rsidRDefault="00013A7B" w:rsidP="00702CBC"/>
        </w:tc>
        <w:tc>
          <w:tcPr>
            <w:tcW w:w="1397" w:type="dxa"/>
          </w:tcPr>
          <w:p w:rsidR="00013A7B" w:rsidRDefault="00013A7B" w:rsidP="00702CBC">
            <w:r>
              <w:t>IMPORTO DEI LAVORI</w:t>
            </w:r>
          </w:p>
          <w:p w:rsidR="00013A7B" w:rsidRDefault="00013A7B" w:rsidP="00702CBC"/>
        </w:tc>
        <w:tc>
          <w:tcPr>
            <w:tcW w:w="1397" w:type="dxa"/>
          </w:tcPr>
          <w:p w:rsidR="00013A7B" w:rsidRDefault="00013A7B" w:rsidP="00702CBC">
            <w:r w:rsidRPr="00013A7B">
              <w:t>DATE (approvazione progetto /certificati)</w:t>
            </w:r>
          </w:p>
        </w:tc>
        <w:tc>
          <w:tcPr>
            <w:tcW w:w="1397" w:type="dxa"/>
          </w:tcPr>
          <w:p w:rsidR="00013A7B" w:rsidRDefault="00013A7B" w:rsidP="00702CBC">
            <w:r>
              <w:t>PERCENTUALE</w:t>
            </w:r>
          </w:p>
          <w:p w:rsidR="00013A7B" w:rsidRDefault="00013A7B" w:rsidP="00702CBC"/>
        </w:tc>
      </w:tr>
      <w:tr w:rsidR="00013A7B" w:rsidTr="00702CBC">
        <w:tc>
          <w:tcPr>
            <w:tcW w:w="1396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</w:tr>
      <w:tr w:rsidR="00013A7B" w:rsidTr="00702CBC">
        <w:tc>
          <w:tcPr>
            <w:tcW w:w="1396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</w:tr>
      <w:tr w:rsidR="00013A7B" w:rsidTr="00702CBC">
        <w:tc>
          <w:tcPr>
            <w:tcW w:w="1396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</w:tr>
      <w:tr w:rsidR="00013A7B" w:rsidTr="00702CBC">
        <w:tc>
          <w:tcPr>
            <w:tcW w:w="1396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</w:tr>
      <w:tr w:rsidR="00013A7B" w:rsidTr="00702CBC">
        <w:tc>
          <w:tcPr>
            <w:tcW w:w="1396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  <w:tc>
          <w:tcPr>
            <w:tcW w:w="1397" w:type="dxa"/>
          </w:tcPr>
          <w:p w:rsidR="00013A7B" w:rsidRDefault="00013A7B" w:rsidP="00702CBC"/>
        </w:tc>
      </w:tr>
    </w:tbl>
    <w:p w:rsidR="00013A7B" w:rsidRDefault="00013A7B" w:rsidP="00AE2B3C"/>
    <w:p w:rsidR="00AE2B3C" w:rsidRDefault="00AE2B3C" w:rsidP="00AE2B3C">
      <w:r>
        <w:t>10. di aver utilizzato nel triennio precedente alla data di pubblicazione del bando, in conformità a quanto stabilito nella Linea Guida ANAC N. 1, Cap. IV, Par. 2.2.2.1., lett. d), un numero medio annuo di personale tecnico o le unità minime di tecnici di seguito indicato: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7118"/>
      </w:tblGrid>
      <w:tr w:rsidR="00013A7B" w:rsidTr="00BC171A">
        <w:tc>
          <w:tcPr>
            <w:tcW w:w="2660" w:type="dxa"/>
          </w:tcPr>
          <w:p w:rsidR="00013A7B" w:rsidRDefault="00013A7B" w:rsidP="00013A7B">
            <w:r>
              <w:t>ANNO</w:t>
            </w:r>
          </w:p>
          <w:p w:rsidR="00013A7B" w:rsidRDefault="00013A7B" w:rsidP="00AE2B3C"/>
        </w:tc>
        <w:tc>
          <w:tcPr>
            <w:tcW w:w="7118" w:type="dxa"/>
          </w:tcPr>
          <w:p w:rsidR="00013A7B" w:rsidRDefault="00013A7B" w:rsidP="00013A7B">
            <w:r>
              <w:t>NUMERO MEDIO ANNUO PERSONALE TECNICO O UNITÀ MINIME DI TECNICI</w:t>
            </w:r>
          </w:p>
          <w:p w:rsidR="00013A7B" w:rsidRDefault="00013A7B" w:rsidP="00AE2B3C"/>
        </w:tc>
      </w:tr>
      <w:tr w:rsidR="00013A7B" w:rsidTr="00BC171A">
        <w:tc>
          <w:tcPr>
            <w:tcW w:w="2660" w:type="dxa"/>
          </w:tcPr>
          <w:p w:rsidR="00013A7B" w:rsidRDefault="00013A7B" w:rsidP="00AE2B3C"/>
        </w:tc>
        <w:tc>
          <w:tcPr>
            <w:tcW w:w="7118" w:type="dxa"/>
          </w:tcPr>
          <w:p w:rsidR="00013A7B" w:rsidRDefault="00013A7B" w:rsidP="00AE2B3C"/>
        </w:tc>
      </w:tr>
      <w:tr w:rsidR="00013A7B" w:rsidTr="00BC171A">
        <w:tc>
          <w:tcPr>
            <w:tcW w:w="2660" w:type="dxa"/>
          </w:tcPr>
          <w:p w:rsidR="00013A7B" w:rsidRDefault="00013A7B" w:rsidP="00AE2B3C"/>
        </w:tc>
        <w:tc>
          <w:tcPr>
            <w:tcW w:w="7118" w:type="dxa"/>
          </w:tcPr>
          <w:p w:rsidR="00013A7B" w:rsidRDefault="00013A7B" w:rsidP="00AE2B3C"/>
        </w:tc>
      </w:tr>
      <w:tr w:rsidR="00BC171A" w:rsidTr="00BC171A">
        <w:tc>
          <w:tcPr>
            <w:tcW w:w="2660" w:type="dxa"/>
          </w:tcPr>
          <w:p w:rsidR="00BC171A" w:rsidRDefault="00BC171A" w:rsidP="00AE2B3C"/>
        </w:tc>
        <w:tc>
          <w:tcPr>
            <w:tcW w:w="7118" w:type="dxa"/>
          </w:tcPr>
          <w:p w:rsidR="00BC171A" w:rsidRDefault="00BC171A" w:rsidP="00AE2B3C"/>
        </w:tc>
      </w:tr>
      <w:tr w:rsidR="00BC171A" w:rsidTr="00BC171A">
        <w:tc>
          <w:tcPr>
            <w:tcW w:w="2660" w:type="dxa"/>
          </w:tcPr>
          <w:p w:rsidR="00BC171A" w:rsidRDefault="00BC171A" w:rsidP="00AE2B3C"/>
        </w:tc>
        <w:tc>
          <w:tcPr>
            <w:tcW w:w="7118" w:type="dxa"/>
          </w:tcPr>
          <w:p w:rsidR="00BC171A" w:rsidRDefault="00BC171A" w:rsidP="00AE2B3C"/>
        </w:tc>
      </w:tr>
    </w:tbl>
    <w:p w:rsidR="00013A7B" w:rsidRDefault="00013A7B" w:rsidP="00AE2B3C"/>
    <w:p w:rsidR="00AE2B3C" w:rsidRPr="00BC171A" w:rsidRDefault="00AE2B3C" w:rsidP="00BC171A">
      <w:pPr>
        <w:jc w:val="center"/>
        <w:rPr>
          <w:b/>
        </w:rPr>
      </w:pPr>
      <w:r w:rsidRPr="00BC171A">
        <w:rPr>
          <w:b/>
        </w:rPr>
        <w:t>D I C H I A R A I N O L T R E</w:t>
      </w:r>
    </w:p>
    <w:p w:rsidR="00AE2B3C" w:rsidRDefault="00061F9A" w:rsidP="00BC171A">
      <w:pPr>
        <w:jc w:val="both"/>
      </w:pPr>
      <w:r>
        <w:t>I</w:t>
      </w:r>
      <w:r w:rsidR="00AE2B3C">
        <w:t>. di ritenere remunerativa l’offerta economica presentata giacché per la sua formulazione ha preso atto e tenuto conto:</w:t>
      </w:r>
    </w:p>
    <w:p w:rsidR="00AE2B3C" w:rsidRDefault="00AE2B3C" w:rsidP="00BC171A">
      <w:pPr>
        <w:jc w:val="both"/>
      </w:pPr>
      <w:r>
        <w:t>a) delle condizioni contrattuali e degli oneri compresi quelli eventuali relativi in materia, di assicurazione, di condizioni di lavoro e di previdenza e assistenza in vigore nel luogo dove devono essere svolti i servizi;</w:t>
      </w:r>
    </w:p>
    <w:p w:rsidR="00AE2B3C" w:rsidRDefault="00AE2B3C" w:rsidP="00BC171A">
      <w:pPr>
        <w:jc w:val="both"/>
      </w:pPr>
      <w:r>
        <w:t>b) di tutte le circostanze generali, particolari e locali, nessuna esclusa ed eccettuata, che possono avere influito o influire sia sulla prestazione dei servizi, sia sulla determinazione della propria offerta;</w:t>
      </w:r>
    </w:p>
    <w:p w:rsidR="00AE2B3C" w:rsidRDefault="00AE2B3C" w:rsidP="00BC171A">
      <w:pPr>
        <w:jc w:val="both"/>
      </w:pPr>
      <w:r>
        <w:t>II di accettare, senza condizione o riserva alcuna, tutte le norme e disposizioni contenute nella documentazione di gara;</w:t>
      </w:r>
    </w:p>
    <w:p w:rsidR="00AE2B3C" w:rsidRPr="00BC171A" w:rsidRDefault="00AE2B3C" w:rsidP="00BC171A">
      <w:pPr>
        <w:jc w:val="both"/>
        <w:rPr>
          <w:color w:val="FF0000"/>
        </w:rPr>
      </w:pPr>
      <w:r w:rsidRPr="00BC171A">
        <w:rPr>
          <w:color w:val="FF0000"/>
        </w:rPr>
        <w:t>III. di accettare il patto di integrità approvato con deliberazione della Giunta Comunale n. 4 del 26/01/2016, allegato alla documentazione di gara (art. 1, comma 17, della Legge 190/2012);</w:t>
      </w:r>
    </w:p>
    <w:p w:rsidR="00AE2B3C" w:rsidRPr="00BC171A" w:rsidRDefault="00AE2B3C" w:rsidP="00BC171A">
      <w:pPr>
        <w:jc w:val="both"/>
        <w:rPr>
          <w:color w:val="FF0000"/>
        </w:rPr>
      </w:pPr>
      <w:r w:rsidRPr="00BC171A">
        <w:rPr>
          <w:color w:val="FF0000"/>
        </w:rPr>
        <w:t>IV. di essere edotto degli obblighi derivanti dal Codice di comportamento adottato dalla stazione appaltante con delibera della Giunta Comunale n. 12 del 30/01/2014 e di impegnarsi, in caso di aggiudicazione, ad osservare e a far osservare ai propri dipendenti e collaboratori, per quanto applicabile, il suddetto codice, pena la risoluzione del contratto;</w:t>
      </w:r>
    </w:p>
    <w:p w:rsidR="00AE2B3C" w:rsidRDefault="00AE2B3C" w:rsidP="00BC171A">
      <w:pPr>
        <w:jc w:val="both"/>
      </w:pPr>
      <w:r>
        <w:t>V. qualora un partecipante alla gara eserciti la facoltà di accesso agli atti,</w:t>
      </w:r>
    </w:p>
    <w:p w:rsidR="00AE2B3C" w:rsidRDefault="00AE2B3C" w:rsidP="00BC171A">
      <w:pPr>
        <w:pStyle w:val="Paragrafoelenco"/>
        <w:numPr>
          <w:ilvl w:val="0"/>
          <w:numId w:val="8"/>
        </w:numPr>
        <w:jc w:val="both"/>
      </w:pPr>
      <w:r>
        <w:t>di autorizzare la stazione appaltante a rilasciare copia di tutta la documentazione presentata per la partecipazione alla gara;</w:t>
      </w:r>
    </w:p>
    <w:p w:rsidR="00AE2B3C" w:rsidRDefault="00AE2B3C" w:rsidP="00BC171A">
      <w:pPr>
        <w:pStyle w:val="Paragrafoelenco"/>
        <w:numPr>
          <w:ilvl w:val="0"/>
          <w:numId w:val="8"/>
        </w:numPr>
        <w:jc w:val="both"/>
      </w:pPr>
      <w:r>
        <w:lastRenderedPageBreak/>
        <w:t>di non autorizzare la stazione appaltante a rilasciare copia dell’offerta tecnica e delle spiegazioni che saranno eventualmente richieste in sede di verifica delle offerte anomale, in quanto coperte da segreto tecnico/commerciale. (Tale dichiarazione deve essere adeguatamente motivata e comprovata ai sensi dell’art. 53, comma 5, lett. a), del Codice);</w:t>
      </w:r>
    </w:p>
    <w:p w:rsidR="00AE2B3C" w:rsidRDefault="00AE2B3C" w:rsidP="00BC171A">
      <w:pPr>
        <w:jc w:val="both"/>
      </w:pPr>
      <w:r>
        <w:t>VI. di impegnarsi a mantenere valida e vincolante l’offerta per 180 giorni consecutivi a decorrere dal termine ultimo per la presentazione delle offerte</w:t>
      </w:r>
    </w:p>
    <w:p w:rsidR="00AE2B3C" w:rsidRDefault="00AE2B3C" w:rsidP="00BC171A">
      <w:pPr>
        <w:jc w:val="both"/>
      </w:pPr>
      <w:r>
        <w:t>VII. (Per gli operatori economici ammessi al concordato preventivo con continuità aziendale di cui all’art. 186 bis del R.D. 16 marzo 1942, n. 267): di indicare, ad integrazione di quanto indicato nella parte III, sez. C, lett. d) del DGUE, i seguenti estremi del provvedimento di ammissione al concordato e del provvedimento di autorizzazione a partecipare alle gare ______ rilasciati dal Tribunale di _______ nonché dichiara di non partecipare alla gara quale mandataria di un raggruppamento temporaneo di imprese e che le altre imprese aderenti al raggruppamento non sono assoggettate ad una procedura concorsuale ai sensi dell’art. 186 bis, comma 6, del R.D. 16 marzo 1942, n. 267.</w:t>
      </w:r>
    </w:p>
    <w:p w:rsidR="00AE2B3C" w:rsidRDefault="00AE2B3C" w:rsidP="00AE2B3C">
      <w:r>
        <w:t>Data ______________________</w:t>
      </w:r>
    </w:p>
    <w:p w:rsidR="00AE2B3C" w:rsidRDefault="00AE2B3C" w:rsidP="00BC171A">
      <w:pPr>
        <w:ind w:left="3540" w:firstLine="708"/>
      </w:pPr>
      <w:r>
        <w:t>IL LEGALE RAPPRESENTANTE DELL’IMPRESA</w:t>
      </w:r>
    </w:p>
    <w:p w:rsidR="00BC171A" w:rsidRDefault="00BC171A" w:rsidP="00BC171A">
      <w:pPr>
        <w:ind w:left="3540" w:firstLine="708"/>
      </w:pPr>
    </w:p>
    <w:p w:rsidR="00BC171A" w:rsidRDefault="00BC171A" w:rsidP="00BC171A">
      <w:pPr>
        <w:ind w:left="3540" w:firstLine="708"/>
      </w:pPr>
    </w:p>
    <w:p w:rsidR="00BC171A" w:rsidRDefault="00BC171A" w:rsidP="00BC171A">
      <w:pPr>
        <w:ind w:left="3540" w:firstLine="708"/>
      </w:pPr>
    </w:p>
    <w:p w:rsidR="00AE2B3C" w:rsidRPr="00BC171A" w:rsidRDefault="00AE2B3C" w:rsidP="00BC171A">
      <w:pPr>
        <w:spacing w:line="240" w:lineRule="auto"/>
        <w:contextualSpacing/>
        <w:rPr>
          <w:sz w:val="20"/>
          <w:szCs w:val="20"/>
        </w:rPr>
      </w:pPr>
      <w:r w:rsidRPr="00BC171A">
        <w:rPr>
          <w:b/>
          <w:sz w:val="20"/>
          <w:szCs w:val="20"/>
        </w:rPr>
        <w:t>1 MODALITÀ DI COMPILAZIONE:</w:t>
      </w:r>
      <w:r w:rsidRPr="00BC171A">
        <w:rPr>
          <w:sz w:val="20"/>
          <w:szCs w:val="20"/>
        </w:rPr>
        <w:t xml:space="preserve"> la presente ISTANZA DI PARTECIPAZIONE deve essere firmata digitalmente:</w:t>
      </w:r>
    </w:p>
    <w:p w:rsidR="00AE2B3C" w:rsidRPr="00BC171A" w:rsidRDefault="00AE2B3C" w:rsidP="00BC171A">
      <w:pPr>
        <w:spacing w:line="240" w:lineRule="auto"/>
        <w:contextualSpacing/>
        <w:rPr>
          <w:sz w:val="20"/>
          <w:szCs w:val="20"/>
        </w:rPr>
      </w:pPr>
      <w:r w:rsidRPr="00BC171A">
        <w:rPr>
          <w:sz w:val="20"/>
          <w:szCs w:val="20"/>
        </w:rPr>
        <w:t>1) dal legale rappresentante dell’operatore economico con idoneità individuale;</w:t>
      </w:r>
    </w:p>
    <w:p w:rsidR="00AE2B3C" w:rsidRPr="00BC171A" w:rsidRDefault="00AE2B3C" w:rsidP="00BC171A">
      <w:pPr>
        <w:spacing w:line="240" w:lineRule="auto"/>
        <w:contextualSpacing/>
        <w:rPr>
          <w:sz w:val="20"/>
          <w:szCs w:val="20"/>
        </w:rPr>
      </w:pPr>
      <w:r w:rsidRPr="00BC171A">
        <w:rPr>
          <w:sz w:val="20"/>
          <w:szCs w:val="20"/>
        </w:rPr>
        <w:t>2) dal professionista singolo e da tutti i professionisti associati;</w:t>
      </w:r>
    </w:p>
    <w:p w:rsidR="00AE2B3C" w:rsidRPr="00BC171A" w:rsidRDefault="00AE2B3C" w:rsidP="00BC171A">
      <w:pPr>
        <w:spacing w:line="240" w:lineRule="auto"/>
        <w:contextualSpacing/>
        <w:rPr>
          <w:sz w:val="20"/>
          <w:szCs w:val="20"/>
        </w:rPr>
      </w:pPr>
      <w:r w:rsidRPr="00BC171A">
        <w:rPr>
          <w:sz w:val="20"/>
          <w:szCs w:val="20"/>
        </w:rPr>
        <w:t>3) dal legale rappresentante dell’operatore capogruppo, se trattasi di Associazione temporanea, Consorzio Ordinario, GEIE costituita;</w:t>
      </w:r>
    </w:p>
    <w:p w:rsidR="00AE2B3C" w:rsidRPr="00BC171A" w:rsidRDefault="00AE2B3C" w:rsidP="00BC171A">
      <w:pPr>
        <w:spacing w:line="240" w:lineRule="auto"/>
        <w:contextualSpacing/>
        <w:rPr>
          <w:sz w:val="20"/>
          <w:szCs w:val="20"/>
        </w:rPr>
      </w:pPr>
      <w:r w:rsidRPr="00BC171A">
        <w:rPr>
          <w:sz w:val="20"/>
          <w:szCs w:val="20"/>
        </w:rPr>
        <w:t>4) dal legale rappresentante di ciascun operatore raggruppato, se trattasi di Associazione temporanea, Consorzio Ordinario, GEIE costituendi.</w:t>
      </w:r>
    </w:p>
    <w:p w:rsidR="00BC171A" w:rsidRDefault="00BC171A" w:rsidP="00BC171A">
      <w:pPr>
        <w:spacing w:line="240" w:lineRule="auto"/>
        <w:contextualSpacing/>
        <w:rPr>
          <w:sz w:val="20"/>
          <w:szCs w:val="20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BC171A" w:rsidRDefault="00BC171A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</w:p>
    <w:p w:rsidR="00AE2B3C" w:rsidRPr="00BC171A" w:rsidRDefault="00AE2B3C" w:rsidP="00BC171A">
      <w:pPr>
        <w:spacing w:line="240" w:lineRule="auto"/>
        <w:contextualSpacing/>
        <w:jc w:val="center"/>
        <w:rPr>
          <w:b/>
          <w:sz w:val="20"/>
          <w:szCs w:val="20"/>
          <w:u w:val="single"/>
        </w:rPr>
      </w:pPr>
      <w:r w:rsidRPr="00BC171A">
        <w:rPr>
          <w:b/>
          <w:sz w:val="20"/>
          <w:szCs w:val="20"/>
          <w:u w:val="single"/>
        </w:rPr>
        <w:t>Informativa effettuata ai sensi dell’art. 13 Regolamento (UE) 2016/679 (RGDP)</w:t>
      </w:r>
    </w:p>
    <w:p w:rsidR="00BC171A" w:rsidRDefault="00BC171A" w:rsidP="00AE2B3C">
      <w:pPr>
        <w:rPr>
          <w:sz w:val="20"/>
          <w:szCs w:val="20"/>
        </w:rPr>
      </w:pPr>
    </w:p>
    <w:p w:rsidR="00AE2B3C" w:rsidRPr="00BC171A" w:rsidRDefault="00AE2B3C" w:rsidP="00BC171A">
      <w:pPr>
        <w:jc w:val="both"/>
        <w:rPr>
          <w:sz w:val="20"/>
          <w:szCs w:val="20"/>
        </w:rPr>
      </w:pPr>
      <w:r w:rsidRPr="00BC171A">
        <w:rPr>
          <w:sz w:val="20"/>
          <w:szCs w:val="20"/>
        </w:rPr>
        <w:t>Il Comune di S</w:t>
      </w:r>
      <w:r w:rsidR="00BC171A">
        <w:rPr>
          <w:sz w:val="20"/>
          <w:szCs w:val="20"/>
        </w:rPr>
        <w:t>anta Giusta</w:t>
      </w:r>
      <w:r w:rsidRPr="00BC171A">
        <w:rPr>
          <w:sz w:val="20"/>
          <w:szCs w:val="20"/>
        </w:rPr>
        <w:t>, con sede in S</w:t>
      </w:r>
      <w:r w:rsidR="00BC171A">
        <w:rPr>
          <w:sz w:val="20"/>
          <w:szCs w:val="20"/>
        </w:rPr>
        <w:t>anta Giusta</w:t>
      </w:r>
      <w:r w:rsidRPr="00BC171A">
        <w:rPr>
          <w:sz w:val="20"/>
          <w:szCs w:val="20"/>
        </w:rPr>
        <w:t xml:space="preserve">, Via </w:t>
      </w:r>
      <w:r w:rsidR="00BC171A">
        <w:rPr>
          <w:sz w:val="20"/>
          <w:szCs w:val="20"/>
        </w:rPr>
        <w:t>Garibaldi</w:t>
      </w:r>
      <w:r w:rsidRPr="00BC171A">
        <w:rPr>
          <w:sz w:val="20"/>
          <w:szCs w:val="20"/>
        </w:rPr>
        <w:t xml:space="preserve">, n. </w:t>
      </w:r>
      <w:r w:rsidR="00BC171A">
        <w:rPr>
          <w:sz w:val="20"/>
          <w:szCs w:val="20"/>
        </w:rPr>
        <w:t>84</w:t>
      </w:r>
      <w:r w:rsidRPr="00BC171A">
        <w:rPr>
          <w:sz w:val="20"/>
          <w:szCs w:val="20"/>
        </w:rPr>
        <w:t>, posta elettronica certificata: protocollo@pec.comune.s</w:t>
      </w:r>
      <w:r w:rsidR="00BC171A">
        <w:rPr>
          <w:sz w:val="20"/>
          <w:szCs w:val="20"/>
        </w:rPr>
        <w:t>antagiusta.or.it</w:t>
      </w:r>
      <w:r w:rsidRPr="00BC171A">
        <w:rPr>
          <w:sz w:val="20"/>
          <w:szCs w:val="20"/>
        </w:rPr>
        <w:t xml:space="preserve">; </w:t>
      </w:r>
      <w:proofErr w:type="spellStart"/>
      <w:r w:rsidRPr="00BC171A">
        <w:rPr>
          <w:sz w:val="20"/>
          <w:szCs w:val="20"/>
        </w:rPr>
        <w:t>tel</w:t>
      </w:r>
      <w:proofErr w:type="spellEnd"/>
      <w:r w:rsidRPr="00BC171A">
        <w:rPr>
          <w:sz w:val="20"/>
          <w:szCs w:val="20"/>
        </w:rPr>
        <w:t>: 07</w:t>
      </w:r>
      <w:r w:rsidR="00BC171A">
        <w:rPr>
          <w:sz w:val="20"/>
          <w:szCs w:val="20"/>
        </w:rPr>
        <w:t>83/354500</w:t>
      </w:r>
      <w:r w:rsidRPr="00BC171A">
        <w:rPr>
          <w:sz w:val="20"/>
          <w:szCs w:val="20"/>
        </w:rPr>
        <w:t>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</w:t>
      </w:r>
    </w:p>
    <w:p w:rsidR="00AE2B3C" w:rsidRPr="00BC171A" w:rsidRDefault="00AE2B3C" w:rsidP="00BC171A">
      <w:pPr>
        <w:jc w:val="both"/>
        <w:rPr>
          <w:sz w:val="20"/>
          <w:szCs w:val="20"/>
        </w:rPr>
      </w:pPr>
      <w:r w:rsidRPr="00BC171A">
        <w:rPr>
          <w:sz w:val="20"/>
          <w:szCs w:val="20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 Amministrazione.</w:t>
      </w:r>
    </w:p>
    <w:p w:rsidR="00AE2B3C" w:rsidRPr="00BC171A" w:rsidRDefault="00AE2B3C" w:rsidP="00BC171A">
      <w:pPr>
        <w:jc w:val="both"/>
        <w:rPr>
          <w:sz w:val="20"/>
          <w:szCs w:val="20"/>
        </w:rPr>
      </w:pPr>
      <w:r w:rsidRPr="00BC171A">
        <w:rPr>
          <w:sz w:val="20"/>
          <w:szCs w:val="20"/>
        </w:rPr>
        <w:t>Il trattamento dei dati è improntato ai principi di liceità, correttezza e trasparenza e, in conformità al principio di cd “minimizzazione dei dati” , i dati richiesti sono adeguati, pertinenti e limitati rispetto alle finalità per le quali sono trattati.</w:t>
      </w:r>
    </w:p>
    <w:p w:rsidR="00AE2B3C" w:rsidRPr="00BC171A" w:rsidRDefault="00AE2B3C" w:rsidP="00BC171A">
      <w:pPr>
        <w:jc w:val="both"/>
        <w:rPr>
          <w:sz w:val="20"/>
          <w:szCs w:val="20"/>
        </w:rPr>
      </w:pPr>
      <w:r w:rsidRPr="00BC171A">
        <w:rPr>
          <w:sz w:val="20"/>
          <w:szCs w:val="20"/>
        </w:rPr>
        <w:t>In particolare, i dati sono raccolti e registrati unicamente per gli scopi sopraindicati e saranno tutelate la Sua dignità e la Sua riservatezza.</w:t>
      </w:r>
    </w:p>
    <w:p w:rsidR="00AE2B3C" w:rsidRPr="00BC171A" w:rsidRDefault="00AE2B3C" w:rsidP="00BC171A">
      <w:pPr>
        <w:jc w:val="both"/>
        <w:rPr>
          <w:sz w:val="20"/>
          <w:szCs w:val="20"/>
        </w:rPr>
      </w:pPr>
      <w:r w:rsidRPr="00BC171A">
        <w:rPr>
          <w:sz w:val="20"/>
          <w:szCs w:val="20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:rsidR="00AE2B3C" w:rsidRPr="00BC171A" w:rsidRDefault="00AE2B3C" w:rsidP="00BC171A">
      <w:pPr>
        <w:jc w:val="both"/>
        <w:rPr>
          <w:sz w:val="20"/>
          <w:szCs w:val="20"/>
        </w:rPr>
      </w:pPr>
      <w:r w:rsidRPr="00BC171A">
        <w:rPr>
          <w:sz w:val="20"/>
          <w:szCs w:val="20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BC171A">
        <w:rPr>
          <w:sz w:val="20"/>
          <w:szCs w:val="20"/>
        </w:rPr>
        <w:t>Lgs</w:t>
      </w:r>
      <w:proofErr w:type="spellEnd"/>
      <w:r w:rsidRPr="00BC171A">
        <w:rPr>
          <w:sz w:val="20"/>
          <w:szCs w:val="20"/>
        </w:rPr>
        <w:t xml:space="preserve">. 33/2013 e </w:t>
      </w:r>
      <w:proofErr w:type="spellStart"/>
      <w:r w:rsidRPr="00BC171A">
        <w:rPr>
          <w:sz w:val="20"/>
          <w:szCs w:val="20"/>
        </w:rPr>
        <w:t>ss.mm.ii</w:t>
      </w:r>
      <w:proofErr w:type="spellEnd"/>
      <w:r w:rsidRPr="00BC171A">
        <w:rPr>
          <w:sz w:val="20"/>
          <w:szCs w:val="20"/>
        </w:rPr>
        <w:t>).</w:t>
      </w:r>
    </w:p>
    <w:p w:rsidR="00AE2B3C" w:rsidRPr="00BC171A" w:rsidRDefault="00AE2B3C" w:rsidP="00BC171A">
      <w:pPr>
        <w:jc w:val="both"/>
        <w:rPr>
          <w:sz w:val="20"/>
          <w:szCs w:val="20"/>
        </w:rPr>
      </w:pPr>
      <w:r w:rsidRPr="00BC171A">
        <w:rPr>
          <w:sz w:val="20"/>
          <w:szCs w:val="20"/>
        </w:rPr>
        <w:t xml:space="preserve">Gli stessi dati potranno formare oggetto di istanza di accesso documentale ai sensi e nei limiti di cui agli artt. 22 e ss. L. 241/90, ovvero potranno formare oggetto di richiesta di accesso civico “generalizzato”, ai sensi dall’art. 5, comma 2, e dall’art. 5 bis, D. </w:t>
      </w:r>
      <w:proofErr w:type="spellStart"/>
      <w:r w:rsidRPr="00BC171A">
        <w:rPr>
          <w:sz w:val="20"/>
          <w:szCs w:val="20"/>
        </w:rPr>
        <w:t>Lgs</w:t>
      </w:r>
      <w:proofErr w:type="spellEnd"/>
      <w:r w:rsidRPr="00BC171A">
        <w:rPr>
          <w:sz w:val="20"/>
          <w:szCs w:val="20"/>
        </w:rPr>
        <w:t>. 33/2013.</w:t>
      </w:r>
    </w:p>
    <w:p w:rsidR="00AE2B3C" w:rsidRPr="00BC171A" w:rsidRDefault="00AE2B3C" w:rsidP="00BC171A">
      <w:pPr>
        <w:jc w:val="both"/>
        <w:rPr>
          <w:sz w:val="20"/>
          <w:szCs w:val="20"/>
        </w:rPr>
      </w:pPr>
      <w:r w:rsidRPr="00BC171A">
        <w:rPr>
          <w:sz w:val="20"/>
          <w:szCs w:val="20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AE2B3C" w:rsidRPr="00BC171A" w:rsidRDefault="00AE2B3C" w:rsidP="00BC171A">
      <w:pPr>
        <w:jc w:val="both"/>
        <w:rPr>
          <w:sz w:val="20"/>
          <w:szCs w:val="20"/>
        </w:rPr>
      </w:pPr>
      <w:r w:rsidRPr="00BC171A">
        <w:rPr>
          <w:sz w:val="20"/>
          <w:szCs w:val="20"/>
        </w:rPr>
        <w:t>I dati saranno trattati esclusivamente dal personale, da collaboratori dell’Ente ovvero da soggetti esterni espressamente nominati come Responsabili del trattamento dal Titolare.</w:t>
      </w:r>
    </w:p>
    <w:p w:rsidR="00AE2B3C" w:rsidRPr="00BC171A" w:rsidRDefault="00AE2B3C" w:rsidP="00BC171A">
      <w:pPr>
        <w:jc w:val="both"/>
        <w:rPr>
          <w:sz w:val="20"/>
          <w:szCs w:val="20"/>
        </w:rPr>
      </w:pPr>
      <w:r w:rsidRPr="00BC171A">
        <w:rPr>
          <w:sz w:val="20"/>
          <w:szCs w:val="20"/>
        </w:rPr>
        <w:t>Al di fuori delle ipotesi sopra richiamate, i dati non saranno comunicati a terzi né diffusi.</w:t>
      </w:r>
    </w:p>
    <w:p w:rsidR="00AE2B3C" w:rsidRPr="00BC171A" w:rsidRDefault="00AE2B3C" w:rsidP="00BC171A">
      <w:pPr>
        <w:jc w:val="both"/>
        <w:rPr>
          <w:sz w:val="20"/>
          <w:szCs w:val="20"/>
        </w:rPr>
      </w:pPr>
      <w:r w:rsidRPr="00BC171A">
        <w:rPr>
          <w:sz w:val="20"/>
          <w:szCs w:val="20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AE2B3C" w:rsidRPr="00BC171A" w:rsidRDefault="00AE2B3C" w:rsidP="00BC171A">
      <w:pPr>
        <w:jc w:val="both"/>
        <w:rPr>
          <w:sz w:val="20"/>
          <w:szCs w:val="20"/>
        </w:rPr>
      </w:pPr>
      <w:r w:rsidRPr="00BC171A">
        <w:rPr>
          <w:sz w:val="20"/>
          <w:szCs w:val="20"/>
        </w:rPr>
        <w:t>Dichiaro di aver ricevuto tutte le informazioni di cui all’art. 13 RGDP in relazione ai dati contenuti nell’allegata modulistica.</w:t>
      </w:r>
    </w:p>
    <w:p w:rsidR="00AE2B3C" w:rsidRPr="00BC171A" w:rsidRDefault="00AE2B3C" w:rsidP="00BC171A">
      <w:pPr>
        <w:jc w:val="both"/>
        <w:rPr>
          <w:sz w:val="20"/>
          <w:szCs w:val="20"/>
        </w:rPr>
      </w:pPr>
      <w:r w:rsidRPr="00BC171A">
        <w:rPr>
          <w:sz w:val="20"/>
          <w:szCs w:val="20"/>
        </w:rPr>
        <w:t>L’interessato al trattamento dei dati</w:t>
      </w:r>
    </w:p>
    <w:p w:rsidR="00816BE7" w:rsidRPr="00BC171A" w:rsidRDefault="00AE2B3C" w:rsidP="00BC171A">
      <w:pPr>
        <w:jc w:val="both"/>
        <w:rPr>
          <w:sz w:val="20"/>
          <w:szCs w:val="20"/>
        </w:rPr>
      </w:pPr>
      <w:r w:rsidRPr="00BC171A">
        <w:rPr>
          <w:sz w:val="20"/>
          <w:szCs w:val="20"/>
        </w:rPr>
        <w:t>………………………………………………………… (Firma)</w:t>
      </w:r>
    </w:p>
    <w:sectPr w:rsidR="00816BE7" w:rsidRPr="00BC171A" w:rsidSect="00BC171A"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9A" w:rsidRDefault="00AC219A" w:rsidP="00AC219A">
      <w:pPr>
        <w:spacing w:after="0" w:line="240" w:lineRule="auto"/>
      </w:pPr>
      <w:r>
        <w:separator/>
      </w:r>
    </w:p>
  </w:endnote>
  <w:endnote w:type="continuationSeparator" w:id="0">
    <w:p w:rsidR="00AC219A" w:rsidRDefault="00AC219A" w:rsidP="00AC2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395078"/>
      <w:docPartObj>
        <w:docPartGallery w:val="Page Numbers (Bottom of Page)"/>
        <w:docPartUnique/>
      </w:docPartObj>
    </w:sdtPr>
    <w:sdtContent>
      <w:p w:rsidR="00AC219A" w:rsidRDefault="00AC219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C219A" w:rsidRDefault="00AC21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9A" w:rsidRDefault="00AC219A" w:rsidP="00AC219A">
      <w:pPr>
        <w:spacing w:after="0" w:line="240" w:lineRule="auto"/>
      </w:pPr>
      <w:r>
        <w:separator/>
      </w:r>
    </w:p>
  </w:footnote>
  <w:footnote w:type="continuationSeparator" w:id="0">
    <w:p w:rsidR="00AC219A" w:rsidRDefault="00AC219A" w:rsidP="00AC2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0588"/>
    <w:multiLevelType w:val="hybridMultilevel"/>
    <w:tmpl w:val="E8F24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C0684"/>
    <w:multiLevelType w:val="hybridMultilevel"/>
    <w:tmpl w:val="315051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F5636"/>
    <w:multiLevelType w:val="hybridMultilevel"/>
    <w:tmpl w:val="34BA2CBC"/>
    <w:lvl w:ilvl="0" w:tplc="D408F8F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F10BF"/>
    <w:multiLevelType w:val="hybridMultilevel"/>
    <w:tmpl w:val="6A9C5F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B544F"/>
    <w:multiLevelType w:val="hybridMultilevel"/>
    <w:tmpl w:val="2E82A1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B605B"/>
    <w:multiLevelType w:val="hybridMultilevel"/>
    <w:tmpl w:val="BF92C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952D5"/>
    <w:multiLevelType w:val="hybridMultilevel"/>
    <w:tmpl w:val="1250F9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03F98"/>
    <w:multiLevelType w:val="hybridMultilevel"/>
    <w:tmpl w:val="710C6DD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B3C"/>
    <w:rsid w:val="00013A7B"/>
    <w:rsid w:val="00061F9A"/>
    <w:rsid w:val="00403780"/>
    <w:rsid w:val="004D5B19"/>
    <w:rsid w:val="005F4002"/>
    <w:rsid w:val="00816BE7"/>
    <w:rsid w:val="00871477"/>
    <w:rsid w:val="00943F58"/>
    <w:rsid w:val="00AC219A"/>
    <w:rsid w:val="00AE2B3C"/>
    <w:rsid w:val="00BC171A"/>
    <w:rsid w:val="00E21071"/>
    <w:rsid w:val="00F5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F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3780"/>
    <w:pPr>
      <w:ind w:left="720"/>
      <w:contextualSpacing/>
    </w:pPr>
  </w:style>
  <w:style w:type="table" w:styleId="Grigliatabella">
    <w:name w:val="Table Grid"/>
    <w:basedOn w:val="Tabellanormale"/>
    <w:uiPriority w:val="59"/>
    <w:rsid w:val="000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C2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19A"/>
  </w:style>
  <w:style w:type="paragraph" w:styleId="Pidipagina">
    <w:name w:val="footer"/>
    <w:basedOn w:val="Normale"/>
    <w:link w:val="PidipaginaCarattere"/>
    <w:uiPriority w:val="99"/>
    <w:unhideWhenUsed/>
    <w:rsid w:val="00AC21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3780"/>
    <w:pPr>
      <w:ind w:left="720"/>
      <w:contextualSpacing/>
    </w:pPr>
  </w:style>
  <w:style w:type="table" w:styleId="Grigliatabella">
    <w:name w:val="Table Grid"/>
    <w:basedOn w:val="Tabellanormale"/>
    <w:uiPriority w:val="59"/>
    <w:rsid w:val="000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418BB-CCF2-4C21-8A1A-B51A2B00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Piga</dc:creator>
  <cp:lastModifiedBy>Valentina Piga</cp:lastModifiedBy>
  <cp:revision>8</cp:revision>
  <dcterms:created xsi:type="dcterms:W3CDTF">2018-12-17T12:58:00Z</dcterms:created>
  <dcterms:modified xsi:type="dcterms:W3CDTF">2018-12-28T10:15:00Z</dcterms:modified>
</cp:coreProperties>
</file>