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3C" w:rsidRDefault="00FD283C" w:rsidP="00A15B45">
      <w:pPr>
        <w:jc w:val="right"/>
        <w:rPr>
          <w:rFonts w:cs="Arial"/>
          <w:bCs/>
        </w:rPr>
      </w:pPr>
      <w:r>
        <w:rPr>
          <w:rFonts w:cs="Arial"/>
          <w:bCs/>
        </w:rPr>
        <w:t>Fac –</w:t>
      </w:r>
      <w:r w:rsidR="00A53E4B">
        <w:rPr>
          <w:rFonts w:cs="Arial"/>
          <w:bCs/>
        </w:rPr>
        <w:t xml:space="preserve"> </w:t>
      </w:r>
      <w:r>
        <w:rPr>
          <w:rFonts w:cs="Arial"/>
          <w:bCs/>
        </w:rPr>
        <w:t xml:space="preserve">simile allegato C) 2 </w:t>
      </w:r>
      <w:r w:rsidR="008B2A5A">
        <w:rPr>
          <w:rFonts w:cs="Arial"/>
          <w:bCs/>
          <w:color w:val="000000"/>
          <w:sz w:val="24"/>
          <w:szCs w:val="24"/>
        </w:rPr>
        <w:t>alla D</w:t>
      </w:r>
      <w:r w:rsidR="008B2A5A">
        <w:t>eterminazione  n.170/49 del 18.02.2020</w:t>
      </w:r>
    </w:p>
    <w:p w:rsidR="00830275" w:rsidRDefault="00830275" w:rsidP="00830275">
      <w:pPr>
        <w:rPr>
          <w:rFonts w:cs="Arial"/>
          <w:bCs/>
        </w:rPr>
      </w:pPr>
    </w:p>
    <w:p w:rsidR="00830275" w:rsidRDefault="00830275" w:rsidP="008302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MODULO  PER LA RENDICONTAZIONE DI CONTRIBUTI PER INIZIATIVE OCCASIONALI</w:t>
      </w:r>
    </w:p>
    <w:p w:rsidR="00830275" w:rsidRDefault="00830275" w:rsidP="008302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(2° CATEGORIA) </w:t>
      </w:r>
    </w:p>
    <w:p w:rsidR="00830275" w:rsidRDefault="00830275" w:rsidP="00830275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al comune di santa giusta</w:t>
      </w:r>
    </w:p>
    <w:p w:rsidR="00830275" w:rsidRDefault="00830275" w:rsidP="00830275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830275" w:rsidRDefault="00830275" w:rsidP="00830275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830275" w:rsidRDefault="00830275" w:rsidP="00830275">
      <w:pPr>
        <w:jc w:val="both"/>
        <w:rPr>
          <w:rFonts w:cs="Arial"/>
          <w:sz w:val="24"/>
          <w:szCs w:val="24"/>
        </w:rPr>
      </w:pPr>
    </w:p>
    <w:p w:rsidR="00830275" w:rsidRDefault="00830275" w:rsidP="00830275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Il/la sottoscritto/a ________________________________________</w:t>
      </w:r>
      <w:r w:rsidR="00576796">
        <w:rPr>
          <w:rFonts w:cs="Arial"/>
        </w:rPr>
        <w:t>______________________</w:t>
      </w:r>
      <w:r>
        <w:rPr>
          <w:rFonts w:cs="Arial"/>
        </w:rPr>
        <w:t xml:space="preserve"> , nato a ________________</w:t>
      </w:r>
      <w:r w:rsidR="00576796">
        <w:rPr>
          <w:rFonts w:cs="Arial"/>
        </w:rPr>
        <w:t>_______________________</w:t>
      </w:r>
      <w:r>
        <w:rPr>
          <w:rFonts w:cs="Arial"/>
        </w:rPr>
        <w:t>, il _______________________________,</w:t>
      </w:r>
    </w:p>
    <w:p w:rsidR="00830275" w:rsidRDefault="00830275" w:rsidP="00830275">
      <w:pPr>
        <w:spacing w:line="360" w:lineRule="auto"/>
        <w:jc w:val="both"/>
        <w:rPr>
          <w:rFonts w:cs="Arial"/>
        </w:rPr>
      </w:pPr>
      <w:r>
        <w:rPr>
          <w:rFonts w:cs="Arial"/>
        </w:rPr>
        <w:t>residente in _______________Via __________________, n. ____tel.___________cell_________________,</w:t>
      </w:r>
    </w:p>
    <w:p w:rsidR="00830275" w:rsidRDefault="00830275" w:rsidP="00830275">
      <w:pPr>
        <w:spacing w:line="360" w:lineRule="auto"/>
        <w:jc w:val="both"/>
        <w:rPr>
          <w:rFonts w:cs="Arial"/>
        </w:rPr>
      </w:pPr>
      <w:r>
        <w:rPr>
          <w:rFonts w:cs="Arial"/>
        </w:rPr>
        <w:t>in qualità di legale rappre</w:t>
      </w:r>
      <w:r w:rsidR="007276ED">
        <w:rPr>
          <w:rFonts w:cs="Arial"/>
        </w:rPr>
        <w:t>sentante del seguente soggetto:</w:t>
      </w:r>
      <w:r>
        <w:rPr>
          <w:rFonts w:cs="Arial"/>
        </w:rPr>
        <w:t>_________</w:t>
      </w:r>
      <w:r w:rsidR="007276ED">
        <w:rPr>
          <w:rFonts w:cs="Arial"/>
        </w:rPr>
        <w:t>__________</w:t>
      </w:r>
      <w:r>
        <w:rPr>
          <w:rFonts w:cs="Arial"/>
        </w:rPr>
        <w:br/>
        <w:t>________________________________________</w:t>
      </w:r>
      <w:r w:rsidR="007276ED">
        <w:rPr>
          <w:rFonts w:cs="Arial"/>
        </w:rPr>
        <w:t>__</w:t>
      </w:r>
      <w:r>
        <w:rPr>
          <w:rFonts w:cs="Arial"/>
        </w:rPr>
        <w:t>(denominazione)</w:t>
      </w:r>
    </w:p>
    <w:p w:rsidR="00830275" w:rsidRDefault="00830275" w:rsidP="0083027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avente sede </w:t>
      </w:r>
      <w:r w:rsidR="007276ED">
        <w:rPr>
          <w:rFonts w:cs="Arial"/>
        </w:rPr>
        <w:t>in Via ___________________</w:t>
      </w:r>
      <w:r>
        <w:rPr>
          <w:rFonts w:cs="Arial"/>
        </w:rPr>
        <w:t xml:space="preserve"> </w:t>
      </w:r>
      <w:r w:rsidR="007276ED">
        <w:rPr>
          <w:rFonts w:cs="Arial"/>
        </w:rPr>
        <w:t>cap__________</w:t>
      </w:r>
      <w:r>
        <w:rPr>
          <w:rFonts w:cs="Arial"/>
        </w:rPr>
        <w:t xml:space="preserve"> </w:t>
      </w:r>
      <w:r w:rsidR="007276ED">
        <w:rPr>
          <w:rFonts w:cs="Arial"/>
        </w:rPr>
        <w:t xml:space="preserve"> </w:t>
      </w:r>
      <w:r>
        <w:rPr>
          <w:rFonts w:cs="Arial"/>
        </w:rPr>
        <w:t>Città _________</w:t>
      </w:r>
      <w:r w:rsidR="007276ED">
        <w:rPr>
          <w:rFonts w:cs="Arial"/>
        </w:rPr>
        <w:t>___________________</w:t>
      </w:r>
      <w:r>
        <w:rPr>
          <w:rFonts w:cs="Arial"/>
        </w:rPr>
        <w:t xml:space="preserve"> C.F. ___</w:t>
      </w:r>
      <w:r w:rsidR="007276ED">
        <w:rPr>
          <w:rFonts w:cs="Arial"/>
        </w:rPr>
        <w:t>____________</w:t>
      </w:r>
      <w:r>
        <w:rPr>
          <w:rFonts w:cs="Arial"/>
        </w:rPr>
        <w:t>, P.I. ____</w:t>
      </w:r>
      <w:r w:rsidR="007276ED">
        <w:rPr>
          <w:rFonts w:cs="Arial"/>
        </w:rPr>
        <w:t>_________________</w:t>
      </w:r>
      <w:r>
        <w:rPr>
          <w:rFonts w:cs="Arial"/>
        </w:rPr>
        <w:t>e-mail ________</w:t>
      </w:r>
      <w:r w:rsidR="007276ED">
        <w:rPr>
          <w:rFonts w:cs="Arial"/>
        </w:rPr>
        <w:t>______________,</w:t>
      </w:r>
      <w:r>
        <w:rPr>
          <w:rFonts w:cs="Arial"/>
        </w:rPr>
        <w:t>pec ___</w:t>
      </w:r>
      <w:r w:rsidR="007276ED">
        <w:rPr>
          <w:rFonts w:cs="Arial"/>
        </w:rPr>
        <w:t>__________</w:t>
      </w:r>
      <w:r>
        <w:rPr>
          <w:rFonts w:cs="Arial"/>
        </w:rPr>
        <w:t>tel._______________cel</w:t>
      </w:r>
      <w:r w:rsidR="007276ED">
        <w:rPr>
          <w:rFonts w:cs="Arial"/>
        </w:rPr>
        <w:t>l.______________</w:t>
      </w:r>
      <w:r>
        <w:rPr>
          <w:rFonts w:cs="Arial"/>
        </w:rPr>
        <w:t>ai sensi</w:t>
      </w:r>
      <w:r>
        <w:t xml:space="preserve"> </w:t>
      </w:r>
      <w:r>
        <w:rPr>
          <w:rFonts w:cs="Arial"/>
        </w:rPr>
        <w:t>del vigente Regolamento comunale per la concessione di contributi e benefici economici ad associazioni ed enti pubblici o privati” ;</w:t>
      </w:r>
    </w:p>
    <w:p w:rsidR="00830275" w:rsidRDefault="00830275" w:rsidP="00830275">
      <w:pPr>
        <w:spacing w:after="120" w:line="288" w:lineRule="auto"/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:rsidR="00830275" w:rsidRDefault="00830275" w:rsidP="00830275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 la liquidazione del contributo occasionale ricevuto per la realizzazione di iniziative non ricorrenti o comunque di in</w:t>
      </w:r>
      <w:r w:rsidR="002E2E9F">
        <w:rPr>
          <w:rFonts w:cs="Arial"/>
        </w:rPr>
        <w:t>teresse popolare, nell’anno 2020</w:t>
      </w:r>
      <w:r>
        <w:rPr>
          <w:rFonts w:cs="Arial"/>
        </w:rPr>
        <w:t>;</w:t>
      </w:r>
    </w:p>
    <w:p w:rsidR="00830275" w:rsidRDefault="00830275" w:rsidP="00830275">
      <w:pPr>
        <w:spacing w:before="120"/>
        <w:jc w:val="both"/>
        <w:rPr>
          <w:rFonts w:cs="Arial"/>
        </w:rPr>
      </w:pPr>
      <w:r>
        <w:rPr>
          <w:rFonts w:cs="Arial"/>
        </w:rPr>
        <w:t>A tal fine, consapevole delle responsabilità penali previste per le ipotesi di falsità in atti e dichiarazioni mendaci, ai sensi degli artt. 75 e 76 del DPR 445/2000, sotto la propria responsabilità, per conto dell'Associazione, ente, istituzione, fondazione che rappresenta</w:t>
      </w:r>
    </w:p>
    <w:p w:rsidR="00830275" w:rsidRDefault="00830275" w:rsidP="00830275">
      <w:pPr>
        <w:spacing w:before="240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830275" w:rsidRDefault="00830275" w:rsidP="00830275">
      <w:pPr>
        <w:spacing w:before="120"/>
        <w:jc w:val="center"/>
        <w:rPr>
          <w:rFonts w:cs="Arial"/>
          <w:b/>
        </w:rPr>
      </w:pPr>
      <w:r>
        <w:rPr>
          <w:rFonts w:cs="Arial"/>
          <w:b/>
        </w:rPr>
        <w:tab/>
        <w:t xml:space="preserve"> (ai sensi degli artt. 46 e 47 del D.P.R. 28 dicembre 2000, n. 445)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1. che il contributo occasionale d</w:t>
      </w:r>
      <w:r w:rsidR="009C6E14">
        <w:rPr>
          <w:rFonts w:cs="Arial"/>
          <w:sz w:val="20"/>
        </w:rPr>
        <w:t>i €  __________________ assegnato</w:t>
      </w:r>
      <w:r>
        <w:rPr>
          <w:rFonts w:cs="Arial"/>
          <w:sz w:val="20"/>
        </w:rPr>
        <w:t xml:space="preserve"> per la realizzazione</w:t>
      </w:r>
      <w:r>
        <w:rPr>
          <w:rFonts w:cs="Arial"/>
          <w:sz w:val="24"/>
          <w:szCs w:val="24"/>
        </w:rPr>
        <w:t xml:space="preserve"> </w:t>
      </w:r>
      <w:r w:rsidR="009C6E14">
        <w:rPr>
          <w:rFonts w:cs="Arial"/>
          <w:sz w:val="20"/>
        </w:rPr>
        <w:t>dell'iniziativa  non ricorrente</w:t>
      </w:r>
      <w:r>
        <w:rPr>
          <w:rFonts w:cs="Arial"/>
          <w:sz w:val="20"/>
        </w:rPr>
        <w:t xml:space="preserve"> denominata______________</w:t>
      </w:r>
      <w:r w:rsidR="009C6E14">
        <w:rPr>
          <w:rFonts w:cs="Arial"/>
          <w:sz w:val="20"/>
        </w:rPr>
        <w:t>_______________________, viene</w:t>
      </w:r>
      <w:r>
        <w:rPr>
          <w:rFonts w:cs="Arial"/>
          <w:sz w:val="20"/>
        </w:rPr>
        <w:t xml:space="preserve"> utilizzato per gli scopi per il quale è stato concesso e viene rendicontato con i documenti giustificati di spesa allegati;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ascii="Times" w:hAnsi="Times"/>
          <w:sz w:val="24"/>
          <w:szCs w:val="24"/>
        </w:rPr>
      </w:pPr>
      <w:r>
        <w:rPr>
          <w:rFonts w:cs="Arial"/>
          <w:sz w:val="20"/>
        </w:rPr>
        <w:t>2. che l'iniziativa per cui il contributo è stato concesso è stata regolarmente realizzata in data ___________ con il seguente programma_____________________________________________________________</w:t>
      </w:r>
      <w:r>
        <w:rPr>
          <w:rFonts w:cs="Arial"/>
          <w:sz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3. che gli originali dei documenti giustificativi allegati alla presente dichiarazione sono depositati presso ____________________________________________________________</w:t>
      </w:r>
      <w:r w:rsidR="0021657B">
        <w:rPr>
          <w:rFonts w:cs="Arial"/>
          <w:sz w:val="20"/>
        </w:rPr>
        <w:t>______________________</w:t>
      </w:r>
      <w:r>
        <w:rPr>
          <w:rFonts w:cs="Arial"/>
          <w:sz w:val="20"/>
        </w:rPr>
        <w:t>;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4. che le entrate disponibili sono state impiegate per il perseguimento dei fini sociali nel corso dell’anno di riferimento e nessun utile è stato ripartito ai componenti dell'Associazione/Comitato/Ente in alcuna forma;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5. la veridicità, l’onnicomprensività delle voci di spesa rendicontate e la regolarità fiscale dei documenti giustificativi allegati;</w:t>
      </w:r>
    </w:p>
    <w:p w:rsidR="00830275" w:rsidRPr="00860BAA" w:rsidRDefault="00830275" w:rsidP="00860BAA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6. che per le spese rendicontante sostenute in parte con il contributo occasionale, concesso dal Comune di Santa Giusta, non esistono sovrapposizioni di contribuzioni;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7. che il bilancio consuntivo è il seguente:</w:t>
      </w:r>
    </w:p>
    <w:p w:rsidR="00830275" w:rsidRDefault="00830275" w:rsidP="008302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BILANCIO CONSUNTIVO GENERALE DELLE ATTIVITA' DEL RICHIEDENTE </w:t>
      </w:r>
    </w:p>
    <w:p w:rsidR="00830275" w:rsidRDefault="002E2E9F" w:rsidP="008302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 2020</w:t>
      </w:r>
    </w:p>
    <w:p w:rsidR="00830275" w:rsidRDefault="00830275" w:rsidP="00830275">
      <w:pPr>
        <w:rPr>
          <w:sz w:val="18"/>
          <w:szCs w:val="18"/>
        </w:rPr>
      </w:pPr>
    </w:p>
    <w:tbl>
      <w:tblPr>
        <w:tblW w:w="99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783"/>
        <w:gridCol w:w="1699"/>
      </w:tblGrid>
      <w:tr w:rsidR="00830275" w:rsidTr="00704A86">
        <w:trPr>
          <w:trHeight w:val="235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Contributo comunale concesso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46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830275" w:rsidRDefault="00830275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p w:rsidR="009C6E14" w:rsidRDefault="009C6E14" w:rsidP="00830275">
      <w:pPr>
        <w:rPr>
          <w:sz w:val="18"/>
          <w:szCs w:val="1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7749"/>
        <w:gridCol w:w="1757"/>
      </w:tblGrid>
      <w:tr w:rsidR="00830275" w:rsidTr="00704A8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Disavanzo precedente esercizio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di tipografia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cs="Arial"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 es. doc. 1 + doc. 2 + doc. 3.....)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8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9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2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dettagliate e con corrispondenti pezze giustificative: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a.______________________fattura n°_____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b.______________________fattura n°_____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42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9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830275" w:rsidRDefault="00830275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4"/>
          <w:szCs w:val="24"/>
        </w:rPr>
        <w:t>*</w:t>
      </w:r>
      <w:r>
        <w:rPr>
          <w:rFonts w:cs="Arial"/>
          <w:b/>
          <w:bCs/>
          <w:color w:val="000000"/>
          <w:sz w:val="20"/>
        </w:rPr>
        <w:t xml:space="preserve"> N.B. E' preferibile numerare progressivamente le ricevute relative ai pagamenti effettuati e mettere tale indicazione nella descrizione delle spese ( es. doc. 1 + doc. 2 + doc. 3.....).</w:t>
      </w: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9C6E14" w:rsidRDefault="009C6E14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8. che il bilancio consuntivo  delle attività specifiche relative all'istanza di finanziamento è il seguente:</w:t>
      </w:r>
    </w:p>
    <w:p w:rsidR="00830275" w:rsidRDefault="00830275" w:rsidP="008302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BILANCIO CONSUNTIVO DELLE ATTIVITÀ SPECIFICHE</w:t>
      </w:r>
      <w:r>
        <w:rPr>
          <w:rFonts w:cs="Arial"/>
          <w:b/>
          <w:sz w:val="20"/>
        </w:rPr>
        <w:br/>
        <w:t xml:space="preserve">RELATIVE ALL'ISTANZA DI FINANZIAMENTO </w:t>
      </w:r>
    </w:p>
    <w:p w:rsidR="00830275" w:rsidRDefault="00830275" w:rsidP="00830275">
      <w:pPr>
        <w:ind w:left="360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607"/>
        <w:gridCol w:w="1843"/>
      </w:tblGrid>
      <w:tr w:rsidR="00830275" w:rsidTr="00704A86">
        <w:trPr>
          <w:trHeight w:val="235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ENTRATE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Contributo comunale concesso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2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830275" w:rsidRDefault="00830275" w:rsidP="00830275">
      <w:pPr>
        <w:rPr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538"/>
        <w:gridCol w:w="1889"/>
      </w:tblGrid>
      <w:tr w:rsidR="00830275" w:rsidTr="00704A86">
        <w:trPr>
          <w:trHeight w:val="3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dell'iniziativa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a._______________________________fattura n° _______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b._______________________________ fattura n°_____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c.______________________________ fattura n°______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dettagliate e con corrispondenti pezze giustificative: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a._______________________________fattura n° _______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 fattura n°_____</w:t>
            </w:r>
          </w:p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c.______________________________ fattura n°______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3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830275" w:rsidTr="00704A86">
        <w:trPr>
          <w:trHeight w:val="2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75" w:rsidRDefault="00830275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830275" w:rsidRDefault="00830275" w:rsidP="0083027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La rendicontazione da presentare con i relativi documenti giustificativi di spesa allegati, non potrà risultare inferiore all'80% del totale di cui sopra, pena la riduzione dei relativi punteggi con la conseguente proporzionale riduzione del contributo assegnato.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line="288" w:lineRule="auto"/>
        <w:ind w:left="141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9. che il livello di promozione territoriale delle attività/iniziative è stato il seguente:</w:t>
      </w:r>
    </w:p>
    <w:p w:rsidR="00830275" w:rsidRDefault="00830275" w:rsidP="0083027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nazionale</w:t>
      </w:r>
    </w:p>
    <w:p w:rsidR="00830275" w:rsidRDefault="00830275" w:rsidP="0083027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regionale</w:t>
      </w:r>
    </w:p>
    <w:p w:rsidR="00830275" w:rsidRDefault="00830275" w:rsidP="0083027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intercomunale</w:t>
      </w:r>
    </w:p>
    <w:p w:rsidR="00830275" w:rsidRDefault="00830275" w:rsidP="0083027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comunale</w:t>
      </w:r>
    </w:p>
    <w:p w:rsidR="00830275" w:rsidRDefault="00830275" w:rsidP="00830275">
      <w:pPr>
        <w:tabs>
          <w:tab w:val="left" w:pos="284"/>
        </w:tabs>
        <w:spacing w:after="120" w:line="276" w:lineRule="auto"/>
        <w:ind w:left="426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(obbligatorio)</w:t>
      </w:r>
      <w:r>
        <w:rPr>
          <w:rFonts w:eastAsia="Calibri" w:cs="Arial"/>
          <w:szCs w:val="22"/>
          <w:lang w:eastAsia="en-US"/>
        </w:rPr>
        <w:t xml:space="preserve"> indicare le attività poste in essere per garantire il livello di promozione dichiarato:  ______________________________________________</w:t>
      </w:r>
      <w:r w:rsidR="00576796">
        <w:rPr>
          <w:rFonts w:eastAsia="Calibri" w:cs="Arial"/>
          <w:szCs w:val="22"/>
          <w:lang w:eastAsia="en-US"/>
        </w:rPr>
        <w:t>_____________________________</w:t>
      </w:r>
    </w:p>
    <w:p w:rsidR="00830275" w:rsidRDefault="00830275" w:rsidP="00830275">
      <w:pPr>
        <w:tabs>
          <w:tab w:val="left" w:pos="284"/>
        </w:tabs>
        <w:spacing w:after="120" w:line="276" w:lineRule="auto"/>
        <w:ind w:left="426"/>
        <w:contextualSpacing/>
        <w:jc w:val="both"/>
        <w:rPr>
          <w:rFonts w:eastAsia="Calibri" w:cs="Arial"/>
          <w:szCs w:val="22"/>
          <w:lang w:eastAsia="en-US"/>
        </w:rPr>
      </w:pPr>
    </w:p>
    <w:p w:rsidR="00830275" w:rsidRDefault="00830275" w:rsidP="00830275">
      <w:pPr>
        <w:tabs>
          <w:tab w:val="left" w:pos="284"/>
        </w:tabs>
        <w:spacing w:after="120" w:line="276" w:lineRule="auto"/>
        <w:ind w:left="426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______________________________________________</w:t>
      </w:r>
      <w:r w:rsidR="00576796">
        <w:rPr>
          <w:rFonts w:eastAsia="Calibri" w:cs="Arial"/>
          <w:szCs w:val="22"/>
          <w:lang w:eastAsia="en-US"/>
        </w:rPr>
        <w:t>_____________________________</w:t>
      </w:r>
    </w:p>
    <w:p w:rsidR="00830275" w:rsidRDefault="00830275" w:rsidP="00830275">
      <w:pPr>
        <w:tabs>
          <w:tab w:val="left" w:pos="284"/>
        </w:tabs>
        <w:spacing w:after="120" w:line="276" w:lineRule="auto"/>
        <w:ind w:left="426"/>
        <w:contextualSpacing/>
        <w:jc w:val="both"/>
        <w:rPr>
          <w:rFonts w:eastAsia="Calibri" w:cs="Arial"/>
          <w:szCs w:val="22"/>
          <w:lang w:eastAsia="en-US"/>
        </w:rPr>
      </w:pPr>
    </w:p>
    <w:p w:rsidR="00830275" w:rsidRDefault="00830275" w:rsidP="00830275">
      <w:pPr>
        <w:tabs>
          <w:tab w:val="left" w:pos="284"/>
        </w:tabs>
        <w:spacing w:after="120" w:line="276" w:lineRule="auto"/>
        <w:ind w:left="426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 ottemperanza alle disposizioni previste dall’art. 3 della L. 136/2010, ai fini dell’erogazione del contributo si chiede che venga effettuato il pagamento con la seguente modalità: (</w:t>
      </w:r>
      <w:r>
        <w:rPr>
          <w:rFonts w:eastAsia="Calibri" w:cs="Arial"/>
          <w:b/>
          <w:szCs w:val="22"/>
          <w:lang w:eastAsia="en-US"/>
        </w:rPr>
        <w:t>da non indicare se la modalità di pagamento è la stessa specificata nella domanda di concessione del contributo):</w:t>
      </w:r>
    </w:p>
    <w:p w:rsidR="00830275" w:rsidRDefault="00830275" w:rsidP="0083027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CODICE IBAN</w:t>
      </w:r>
      <w:r>
        <w:rPr>
          <w:rFonts w:cs="Arial"/>
          <w:sz w:val="20"/>
        </w:rPr>
        <w:t>: _____________________________________________________________________</w:t>
      </w:r>
    </w:p>
    <w:p w:rsidR="00830275" w:rsidRDefault="00830275" w:rsidP="0083027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contanti con mandato a favore del legale rappresentante (solo per importi inferiori a € 1.000,00). </w:t>
      </w:r>
    </w:p>
    <w:p w:rsidR="00830275" w:rsidRDefault="00830275" w:rsidP="008302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Si impegna a presentare eventuale documentazione integrativa necessaria ai fini della liquidazione del del contributo entro i termini assegnati.</w:t>
      </w:r>
    </w:p>
    <w:p w:rsidR="00830275" w:rsidRDefault="00830275" w:rsidP="00830275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182A68" w:rsidRDefault="00182A68" w:rsidP="0083027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>Luogo e data                                                                                               Il Legale rappresentante</w:t>
      </w:r>
    </w:p>
    <w:p w:rsidR="00182A68" w:rsidRDefault="00182A68" w:rsidP="0083027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>………………………..                                                                              ……………………………………..</w:t>
      </w:r>
    </w:p>
    <w:p w:rsidR="00182A68" w:rsidRDefault="00182A68" w:rsidP="0083027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</w:p>
    <w:p w:rsidR="00830275" w:rsidRDefault="00830275" w:rsidP="00830275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 xml:space="preserve">Allega alla presente, pena l’esclusione dal contributo: </w:t>
      </w:r>
    </w:p>
    <w:p w:rsidR="00830275" w:rsidRDefault="00830275" w:rsidP="008302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rPr>
          <w:rFonts w:cs="Arial"/>
          <w:sz w:val="20"/>
        </w:rPr>
      </w:pPr>
      <w:r>
        <w:rPr>
          <w:rFonts w:cs="Arial"/>
          <w:sz w:val="20"/>
        </w:rPr>
        <w:t>Copia conforme all'originale delle pezze giustificative quietanzate dell'attività svolta;</w:t>
      </w:r>
    </w:p>
    <w:p w:rsidR="00830275" w:rsidRDefault="00830275" w:rsidP="008302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0"/>
        </w:rPr>
        <w:t>Copia del bilancio c</w:t>
      </w:r>
      <w:r w:rsidR="002E2E9F">
        <w:rPr>
          <w:rFonts w:cs="Arial"/>
          <w:color w:val="000000"/>
          <w:sz w:val="20"/>
        </w:rPr>
        <w:t>onsuntivo relativo all'anno 2019</w:t>
      </w:r>
      <w:r>
        <w:rPr>
          <w:rFonts w:cs="Arial"/>
          <w:color w:val="000000"/>
          <w:sz w:val="20"/>
        </w:rPr>
        <w:t>;</w:t>
      </w:r>
    </w:p>
    <w:p w:rsidR="00830275" w:rsidRPr="00147686" w:rsidRDefault="00830275" w:rsidP="008302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0"/>
        </w:rPr>
        <w:t>Copia della carta d'identità del legale rappresentante.</w:t>
      </w:r>
    </w:p>
    <w:p w:rsidR="00147686" w:rsidRDefault="00147686" w:rsidP="00147686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0"/>
        </w:rPr>
      </w:pPr>
    </w:p>
    <w:p w:rsidR="00147686" w:rsidRDefault="00147686" w:rsidP="00147686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0"/>
        </w:rPr>
      </w:pPr>
    </w:p>
    <w:p w:rsidR="00147686" w:rsidRDefault="00147686" w:rsidP="00147686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0"/>
        </w:rPr>
      </w:pPr>
    </w:p>
    <w:p w:rsidR="00147686" w:rsidRDefault="00147686" w:rsidP="00147686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4"/>
          <w:szCs w:val="24"/>
        </w:rPr>
      </w:pPr>
    </w:p>
    <w:p w:rsidR="00BB32DC" w:rsidRDefault="00BB32DC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I dati acquisiti con la presente domanda saranno trattati e conservati dall’Amministrazione Comunale di Santa Giusta ai sensi del Regolamento UE n. 2016/679 per il periodo di svolgimento dell’attività correlata. L’interessato potrà esercitare i diritti ai sensi degli articoli  dal 15 al 22 del sopracitato regolamento, di cui si allega il testo a piè pagina.</w:t>
      </w:r>
    </w:p>
    <w:p w:rsidR="00BB32DC" w:rsidRDefault="00BB32DC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5B6539">
        <w:rPr>
          <w:rFonts w:cs="Arial"/>
          <w:i/>
          <w:sz w:val="12"/>
          <w:szCs w:val="12"/>
        </w:rPr>
        <w:t>Il titolare del trat</w:t>
      </w:r>
      <w:r w:rsidR="005B6539" w:rsidRPr="005B6539">
        <w:rPr>
          <w:rFonts w:cs="Arial"/>
          <w:i/>
          <w:sz w:val="12"/>
          <w:szCs w:val="12"/>
        </w:rPr>
        <w:t>tamento dei dati è il Comune di Santa Giusta.</w:t>
      </w:r>
    </w:p>
    <w:p w:rsidR="00BB32DC" w:rsidRDefault="00BB32DC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La Responsabile del trattamento dei dati è la Responsabile del Servizio Amministrativo Dr.ssa Maria Agnese Abis.</w:t>
      </w:r>
    </w:p>
    <w:p w:rsidR="001F7F76" w:rsidRDefault="001F7F76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1F7F76" w:rsidRDefault="001F7F76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1F7F76" w:rsidRDefault="001F7F76" w:rsidP="001F7F76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Il sottoscritto dichiara di aver ricevuto tutte le informazioni di cui agli articoli dal 15 al22 del Regolamento UE n. 2016/679 in relazione ai dati personali forniti nel presente documento e alla trattazione degli stessi   per le finalità di gestione di cui al bando. </w:t>
      </w:r>
    </w:p>
    <w:p w:rsidR="001F7F76" w:rsidRDefault="001F7F76" w:rsidP="001F7F76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1F7F76" w:rsidRDefault="001F7F76" w:rsidP="001F7F76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BB32DC" w:rsidRDefault="00BB32DC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BB32DC" w:rsidRDefault="00BB32DC" w:rsidP="00BB32DC">
      <w:pPr>
        <w:spacing w:line="380" w:lineRule="exact"/>
        <w:ind w:left="4536"/>
        <w:jc w:val="center"/>
        <w:rPr>
          <w:rFonts w:cs="Arial"/>
          <w:sz w:val="20"/>
        </w:rPr>
      </w:pPr>
      <w:r>
        <w:rPr>
          <w:rFonts w:cs="Arial"/>
        </w:rPr>
        <w:lastRenderedPageBreak/>
        <w:t>FIRMA del dichiarante</w:t>
      </w:r>
    </w:p>
    <w:p w:rsidR="00BB32DC" w:rsidRDefault="00BB32DC" w:rsidP="00BB32DC">
      <w:pPr>
        <w:spacing w:line="380" w:lineRule="exact"/>
        <w:ind w:left="4536"/>
        <w:jc w:val="center"/>
        <w:rPr>
          <w:rFonts w:cs="Arial"/>
        </w:rPr>
      </w:pPr>
    </w:p>
    <w:p w:rsidR="00BB32DC" w:rsidRDefault="00BB32DC" w:rsidP="00BB32DC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  <w:r>
        <w:rPr>
          <w:rFonts w:ascii="Verdana" w:hAnsi="Verdana"/>
          <w:color w:val="000080"/>
          <w:sz w:val="16"/>
        </w:rPr>
        <w:t>______________________________________________</w:t>
      </w:r>
    </w:p>
    <w:p w:rsidR="00BB32DC" w:rsidRDefault="00BB32DC" w:rsidP="00BB32DC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</w:p>
    <w:p w:rsidR="00BB32DC" w:rsidRDefault="00BB32DC" w:rsidP="00BB32DC">
      <w:pPr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sz w:val="24"/>
        </w:rPr>
      </w:pPr>
    </w:p>
    <w:p w:rsidR="00BB32DC" w:rsidRDefault="00BB32DC" w:rsidP="00BB32DC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In ogni momento, Lei potrà esercitare, ai sensi degli articoli dal 15 al 22 del Regolamento UE n. 2016/679, il diritto di:</w:t>
      </w:r>
    </w:p>
    <w:p w:rsidR="00BB32DC" w:rsidRDefault="00BB32DC" w:rsidP="00BB32DC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la conferma dell’esistenza o meno di propri dati</w:t>
      </w:r>
      <w:r>
        <w:rPr>
          <w:i/>
          <w:color w:val="211F1F"/>
          <w:spacing w:val="-1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le indicazioni circa le finalità del trattamento, le categorie dei dati personali, i destinatari o le categorie di destinatari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cui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sono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stati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saranno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comunicati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quando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possibile,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il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periodo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conservazione;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rettifica e la cancellazione dei</w:t>
      </w:r>
      <w:r>
        <w:rPr>
          <w:i/>
          <w:color w:val="211F1F"/>
          <w:spacing w:val="-9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limitazione del</w:t>
      </w:r>
      <w:r>
        <w:rPr>
          <w:i/>
          <w:color w:val="211F1F"/>
          <w:spacing w:val="-5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portabilità dei dati, ossia riceverli da un titolare del trattamento, in un formato strutturato, di uso comune e leggibile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dispositivo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automatico,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trasmetterli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altro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titolare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senza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impedimenti;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qualsiasi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momento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ed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anche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nel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caso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finalità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marketing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diretto;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processo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decisionale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automatizzato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relativo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="001F7F76" w:rsidRPr="001F7F76">
        <w:rPr>
          <w:i/>
          <w:color w:val="211F1F"/>
          <w:sz w:val="12"/>
          <w:szCs w:val="12"/>
          <w:lang w:val="it-IT"/>
        </w:rPr>
        <w:t>fi</w:t>
      </w:r>
      <w:r>
        <w:rPr>
          <w:i/>
          <w:color w:val="211F1F"/>
          <w:sz w:val="12"/>
          <w:szCs w:val="12"/>
          <w:lang w:val="it-IT"/>
        </w:rPr>
        <w:t>siche,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compresa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profilazione;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al titolare del trattamento l’accesso ai dati personali e la rettifica o la cancellazione degli stessi o la limitazione 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che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riguardano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oltre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diritto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portabilità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revocare il consenso in qualsiasi momento senza pregiudicare la liceità del trattamento basata sul consenso prestato prima della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revoca;</w:t>
      </w:r>
    </w:p>
    <w:p w:rsidR="00BB32DC" w:rsidRDefault="00BB32DC" w:rsidP="00BB32DC">
      <w:pPr>
        <w:pStyle w:val="Corpodeltesto"/>
        <w:ind w:left="821"/>
        <w:rPr>
          <w:i/>
          <w:sz w:val="12"/>
          <w:szCs w:val="12"/>
          <w:lang w:val="it-IT"/>
        </w:rPr>
      </w:pPr>
    </w:p>
    <w:p w:rsidR="00BB32DC" w:rsidRDefault="00BB32DC" w:rsidP="00BB32DC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proporre reclamo a un’autorità di controllo.</w:t>
      </w:r>
    </w:p>
    <w:p w:rsidR="00BB32DC" w:rsidRDefault="00BB32DC" w:rsidP="00BB32DC">
      <w:pPr>
        <w:spacing w:line="380" w:lineRule="exact"/>
        <w:jc w:val="both"/>
        <w:rPr>
          <w:rFonts w:eastAsia="Arial" w:cs="Arial"/>
          <w:i/>
          <w:color w:val="211F1F"/>
          <w:sz w:val="12"/>
          <w:szCs w:val="12"/>
          <w:lang w:eastAsia="en-US"/>
        </w:rPr>
      </w:pPr>
    </w:p>
    <w:p w:rsidR="00BB32DC" w:rsidRDefault="00BB32DC" w:rsidP="00BB32DC">
      <w:pPr>
        <w:spacing w:line="380" w:lineRule="exact"/>
        <w:jc w:val="both"/>
        <w:rPr>
          <w:rFonts w:cs="Arial"/>
          <w:i/>
        </w:rPr>
      </w:pPr>
    </w:p>
    <w:p w:rsidR="00BB32DC" w:rsidRDefault="00BB32DC" w:rsidP="00BB32DC">
      <w:pPr>
        <w:spacing w:line="380" w:lineRule="exact"/>
        <w:jc w:val="both"/>
        <w:rPr>
          <w:rFonts w:cs="Arial"/>
          <w:i/>
        </w:rPr>
      </w:pPr>
    </w:p>
    <w:p w:rsidR="00BB32DC" w:rsidRDefault="00BB32DC" w:rsidP="00BB3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830275" w:rsidRDefault="00830275" w:rsidP="00830275">
      <w:pPr>
        <w:widowControl w:val="0"/>
        <w:autoSpaceDE w:val="0"/>
        <w:autoSpaceDN w:val="0"/>
        <w:adjustRightInd w:val="0"/>
        <w:spacing w:before="120"/>
        <w:ind w:left="425"/>
        <w:rPr>
          <w:rFonts w:cs="Arial"/>
          <w:sz w:val="20"/>
        </w:rPr>
      </w:pPr>
    </w:p>
    <w:sectPr w:rsidR="00830275" w:rsidSect="00A87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75FA2"/>
    <w:multiLevelType w:val="hybridMultilevel"/>
    <w:tmpl w:val="2804754E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F1C53"/>
    <w:multiLevelType w:val="hybridMultilevel"/>
    <w:tmpl w:val="3B963524"/>
    <w:lvl w:ilvl="0" w:tplc="EE583750">
      <w:start w:val="4"/>
      <w:numFmt w:val="bullet"/>
      <w:lvlText w:val="-"/>
      <w:lvlJc w:val="left"/>
      <w:pPr>
        <w:ind w:left="114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830275"/>
    <w:rsid w:val="00103FF0"/>
    <w:rsid w:val="00140763"/>
    <w:rsid w:val="00140B4F"/>
    <w:rsid w:val="00147686"/>
    <w:rsid w:val="00174166"/>
    <w:rsid w:val="00182A68"/>
    <w:rsid w:val="001F7F76"/>
    <w:rsid w:val="0021657B"/>
    <w:rsid w:val="002E2E9F"/>
    <w:rsid w:val="003B0803"/>
    <w:rsid w:val="003F1548"/>
    <w:rsid w:val="00544C39"/>
    <w:rsid w:val="00567BD0"/>
    <w:rsid w:val="00576796"/>
    <w:rsid w:val="005B6539"/>
    <w:rsid w:val="00603DE8"/>
    <w:rsid w:val="00610D2B"/>
    <w:rsid w:val="007276ED"/>
    <w:rsid w:val="00742A27"/>
    <w:rsid w:val="00830275"/>
    <w:rsid w:val="00860BAA"/>
    <w:rsid w:val="00864A25"/>
    <w:rsid w:val="00873CD1"/>
    <w:rsid w:val="008B2A5A"/>
    <w:rsid w:val="008F1D07"/>
    <w:rsid w:val="008F6405"/>
    <w:rsid w:val="00913187"/>
    <w:rsid w:val="009B5DFB"/>
    <w:rsid w:val="009C6E14"/>
    <w:rsid w:val="00A1000B"/>
    <w:rsid w:val="00A15B45"/>
    <w:rsid w:val="00A53E4B"/>
    <w:rsid w:val="00AB14F5"/>
    <w:rsid w:val="00AF0D5C"/>
    <w:rsid w:val="00BA2A86"/>
    <w:rsid w:val="00BB32DC"/>
    <w:rsid w:val="00CE17FB"/>
    <w:rsid w:val="00D00AA2"/>
    <w:rsid w:val="00DC5E0C"/>
    <w:rsid w:val="00EB39F5"/>
    <w:rsid w:val="00EF5D0A"/>
    <w:rsid w:val="00F01CF1"/>
    <w:rsid w:val="00F4630C"/>
    <w:rsid w:val="00F70671"/>
    <w:rsid w:val="00FD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27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B32DC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B32DC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10196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</cp:revision>
  <dcterms:created xsi:type="dcterms:W3CDTF">2020-02-18T12:02:00Z</dcterms:created>
  <dcterms:modified xsi:type="dcterms:W3CDTF">2020-02-18T12:02:00Z</dcterms:modified>
</cp:coreProperties>
</file>