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B5" w:rsidRPr="009F1AB5" w:rsidRDefault="009F1AB5" w:rsidP="009F1AB5">
      <w:pPr>
        <w:pStyle w:val="Corpodeltesto"/>
        <w:rPr>
          <w:rFonts w:ascii="Tahoma" w:hAnsi="Tahoma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33095" cy="753110"/>
            <wp:effectExtent l="0" t="0" r="0" b="889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1AB5">
        <w:rPr>
          <w:rFonts w:ascii="Tahoma" w:hAnsi="Tahoma"/>
          <w:sz w:val="72"/>
          <w:szCs w:val="72"/>
        </w:rPr>
        <w:t>Comune di Santa Giusta</w:t>
      </w:r>
    </w:p>
    <w:p w:rsidR="009F1AB5" w:rsidRDefault="009F1AB5" w:rsidP="009F1AB5">
      <w:pPr>
        <w:pStyle w:val="Rientrocorpodeltesto"/>
        <w:spacing w:before="60" w:line="360" w:lineRule="auto"/>
        <w:ind w:right="0"/>
        <w:rPr>
          <w:rFonts w:ascii="Tahoma" w:hAnsi="Tahoma"/>
          <w:b w:val="0"/>
          <w:i/>
        </w:rPr>
      </w:pPr>
      <w:r>
        <w:rPr>
          <w:rFonts w:ascii="Tahoma" w:hAnsi="Tahoma"/>
          <w:b w:val="0"/>
          <w:i/>
        </w:rPr>
        <w:t>(Provincia di Oristano)</w:t>
      </w:r>
    </w:p>
    <w:p w:rsidR="009F1AB5" w:rsidRDefault="009F1AB5" w:rsidP="009F1AB5">
      <w:pPr>
        <w:pStyle w:val="Rientrocorpodeltesto"/>
        <w:pBdr>
          <w:bottom w:val="single" w:sz="2" w:space="1" w:color="000000"/>
        </w:pBdr>
        <w:spacing w:line="240" w:lineRule="auto"/>
        <w:ind w:right="0"/>
        <w:rPr>
          <w:rFonts w:ascii="Tahoma" w:hAnsi="Tahoma"/>
          <w:i/>
          <w:sz w:val="16"/>
        </w:rPr>
      </w:pPr>
      <w:r>
        <w:rPr>
          <w:rFonts w:ascii="Tahoma" w:hAnsi="Tahoma"/>
          <w:b w:val="0"/>
          <w:sz w:val="16"/>
        </w:rPr>
        <w:t xml:space="preserve">Via Garibaldi n. 84 – CAP 09096 - </w:t>
      </w:r>
      <w:r>
        <w:rPr>
          <w:rFonts w:ascii="Wingdings" w:hAnsi="Wingdings"/>
          <w:b w:val="0"/>
          <w:sz w:val="16"/>
        </w:rPr>
        <w:t></w:t>
      </w:r>
      <w:r>
        <w:rPr>
          <w:rFonts w:ascii="Tahoma" w:hAnsi="Tahoma"/>
          <w:b w:val="0"/>
          <w:sz w:val="16"/>
        </w:rPr>
        <w:t xml:space="preserve"> 0783/354500 - Fax 0783/354535</w:t>
      </w:r>
      <w:r>
        <w:rPr>
          <w:rFonts w:ascii="Tahoma" w:hAnsi="Tahoma"/>
          <w:i/>
          <w:sz w:val="16"/>
        </w:rPr>
        <w:t xml:space="preserve"> </w:t>
      </w:r>
    </w:p>
    <w:p w:rsidR="009F1AB5" w:rsidRDefault="009F1AB5" w:rsidP="009F1AB5">
      <w:pPr>
        <w:pStyle w:val="Rientrocorpodeltesto"/>
        <w:pBdr>
          <w:bottom w:val="single" w:sz="2" w:space="1" w:color="000000"/>
        </w:pBdr>
        <w:spacing w:line="240" w:lineRule="auto"/>
        <w:ind w:right="0"/>
        <w:rPr>
          <w:rFonts w:ascii="Tahoma" w:hAnsi="Tahoma"/>
          <w:b w:val="0"/>
          <w:i/>
          <w:sz w:val="16"/>
        </w:rPr>
      </w:pPr>
      <w:r>
        <w:rPr>
          <w:rFonts w:ascii="Tahoma" w:hAnsi="Tahoma"/>
          <w:b w:val="0"/>
          <w:i/>
          <w:sz w:val="16"/>
        </w:rPr>
        <w:t>P. I.V.A. 0007226 095 3</w:t>
      </w:r>
    </w:p>
    <w:p w:rsidR="009F1AB5" w:rsidRDefault="009F1AB5" w:rsidP="009F1AB5"/>
    <w:p w:rsidR="009F1AB5" w:rsidRDefault="009F1AB5" w:rsidP="009F1AB5">
      <w:pPr>
        <w:spacing w:after="200" w:line="276" w:lineRule="auto"/>
        <w:jc w:val="center"/>
        <w:rPr>
          <w:rFonts w:ascii="Calibri" w:eastAsia="Calibri" w:hAnsi="Calibri"/>
          <w:b/>
          <w:sz w:val="56"/>
          <w:szCs w:val="56"/>
          <w:lang w:eastAsia="en-US"/>
        </w:rPr>
      </w:pPr>
      <w:r>
        <w:rPr>
          <w:rFonts w:ascii="Calibri" w:eastAsia="Calibri" w:hAnsi="Calibri"/>
          <w:b/>
          <w:sz w:val="56"/>
          <w:szCs w:val="56"/>
          <w:lang w:eastAsia="en-US"/>
        </w:rPr>
        <w:t xml:space="preserve">AVVISO </w:t>
      </w:r>
      <w:r w:rsidR="005700FC">
        <w:rPr>
          <w:rFonts w:ascii="Calibri" w:eastAsia="Calibri" w:hAnsi="Calibri"/>
          <w:b/>
          <w:sz w:val="56"/>
          <w:szCs w:val="56"/>
          <w:lang w:eastAsia="en-US"/>
        </w:rPr>
        <w:t>PUBBLICO</w:t>
      </w:r>
    </w:p>
    <w:p w:rsidR="009F1AB5" w:rsidRDefault="009F1AB5" w:rsidP="009F1AB5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PROGRAMMA REGIONALE RITORNARE A CASA </w:t>
      </w:r>
    </w:p>
    <w:p w:rsidR="009F1AB5" w:rsidRDefault="009F1AB5" w:rsidP="009F1AB5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E INTERVENTI A FAVORE DI DISABILITA’ GRAVISSIME</w:t>
      </w:r>
    </w:p>
    <w:p w:rsidR="009F1AB5" w:rsidRDefault="009F1AB5" w:rsidP="009F1AB5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Deliberazione Giunta Regionale n.24/22 del 22/04/2016</w:t>
      </w:r>
    </w:p>
    <w:p w:rsidR="005700FC" w:rsidRDefault="005700FC" w:rsidP="005700FC">
      <w:pPr>
        <w:pStyle w:val="Titolo"/>
        <w:rPr>
          <w:sz w:val="28"/>
          <w:szCs w:val="28"/>
        </w:rPr>
      </w:pPr>
    </w:p>
    <w:p w:rsidR="005700FC" w:rsidRDefault="005700FC" w:rsidP="005700FC">
      <w:pPr>
        <w:pStyle w:val="Titolo"/>
        <w:rPr>
          <w:sz w:val="28"/>
          <w:szCs w:val="28"/>
        </w:rPr>
      </w:pPr>
      <w:r>
        <w:rPr>
          <w:sz w:val="28"/>
          <w:szCs w:val="28"/>
        </w:rPr>
        <w:t xml:space="preserve">L’ASSESSORATO AI SERVIZI SOCIALI </w:t>
      </w:r>
    </w:p>
    <w:p w:rsidR="005700FC" w:rsidRDefault="005700FC" w:rsidP="005700FC">
      <w:pPr>
        <w:jc w:val="both"/>
        <w:rPr>
          <w:rFonts w:ascii="Arial" w:hAnsi="Arial" w:cs="Arial"/>
        </w:rPr>
      </w:pPr>
    </w:p>
    <w:p w:rsidR="005700FC" w:rsidRDefault="005700FC" w:rsidP="005700FC">
      <w:pPr>
        <w:pStyle w:val="Titolo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INFORMA </w:t>
      </w:r>
    </w:p>
    <w:p w:rsidR="009F1AB5" w:rsidRDefault="009F1AB5" w:rsidP="009F1AB5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9F1AB5" w:rsidRPr="00EC3EEF" w:rsidRDefault="005700FC" w:rsidP="009F1AB5">
      <w:pPr>
        <w:spacing w:line="276" w:lineRule="auto"/>
        <w:jc w:val="both"/>
        <w:rPr>
          <w:rFonts w:ascii="Arial" w:eastAsia="Calibri" w:hAnsi="Arial" w:cs="Arial"/>
          <w:b/>
          <w:lang w:eastAsia="en-US"/>
        </w:rPr>
      </w:pPr>
      <w:r w:rsidRPr="00EC3EEF">
        <w:rPr>
          <w:rFonts w:ascii="Arial" w:eastAsia="Calibri" w:hAnsi="Arial" w:cs="Arial"/>
          <w:lang w:eastAsia="en-US"/>
        </w:rPr>
        <w:t>Che l</w:t>
      </w:r>
      <w:r w:rsidR="009F1AB5" w:rsidRPr="00EC3EEF">
        <w:rPr>
          <w:rFonts w:ascii="Arial" w:eastAsia="Calibri" w:hAnsi="Arial" w:cs="Arial"/>
          <w:lang w:eastAsia="en-US"/>
        </w:rPr>
        <w:t>a Regione Sardegna con D</w:t>
      </w:r>
      <w:r w:rsidR="00C07394" w:rsidRPr="00EC3EEF">
        <w:rPr>
          <w:rFonts w:ascii="Arial" w:eastAsia="Calibri" w:hAnsi="Arial" w:cs="Arial"/>
          <w:lang w:eastAsia="en-US"/>
        </w:rPr>
        <w:t xml:space="preserve">elibera </w:t>
      </w:r>
      <w:r w:rsidR="009F1AB5" w:rsidRPr="00EC3EEF">
        <w:rPr>
          <w:rFonts w:ascii="Arial" w:eastAsia="Calibri" w:hAnsi="Arial" w:cs="Arial"/>
          <w:lang w:eastAsia="en-US"/>
        </w:rPr>
        <w:t>GR n.24/22 del 22/04/2016 ha introdotto i nuovi criteri per accedere al programma regionale “</w:t>
      </w:r>
      <w:r w:rsidR="009F1AB5" w:rsidRPr="00EC3EEF">
        <w:rPr>
          <w:rFonts w:ascii="Arial" w:eastAsia="Calibri" w:hAnsi="Arial" w:cs="Arial"/>
          <w:i/>
          <w:lang w:eastAsia="en-US"/>
        </w:rPr>
        <w:t>Ritornare a Casa</w:t>
      </w:r>
      <w:r w:rsidR="009F1AB5" w:rsidRPr="00EC3EEF">
        <w:rPr>
          <w:rFonts w:ascii="Arial" w:eastAsia="Calibri" w:hAnsi="Arial" w:cs="Arial"/>
          <w:lang w:eastAsia="en-US"/>
        </w:rPr>
        <w:t xml:space="preserve">” </w:t>
      </w:r>
      <w:r w:rsidR="00C07394" w:rsidRPr="00EC3EEF">
        <w:rPr>
          <w:rFonts w:ascii="Arial" w:eastAsia="Calibri" w:hAnsi="Arial" w:cs="Arial"/>
          <w:lang w:eastAsia="en-US"/>
        </w:rPr>
        <w:t>e “</w:t>
      </w:r>
      <w:r w:rsidR="00C07394" w:rsidRPr="00EC3EEF">
        <w:rPr>
          <w:rFonts w:ascii="Arial" w:eastAsia="Calibri" w:hAnsi="Arial" w:cs="Arial"/>
          <w:i/>
          <w:lang w:eastAsia="en-US"/>
        </w:rPr>
        <w:t>Interventi a favore di disabilità gravissime</w:t>
      </w:r>
      <w:r w:rsidR="00C07394" w:rsidRPr="00EC3EEF">
        <w:rPr>
          <w:rFonts w:ascii="Arial" w:eastAsia="Calibri" w:hAnsi="Arial" w:cs="Arial"/>
          <w:lang w:eastAsia="en-US"/>
        </w:rPr>
        <w:t>”</w:t>
      </w:r>
      <w:r w:rsidR="00C07394" w:rsidRPr="00EC3EEF">
        <w:rPr>
          <w:rFonts w:ascii="Arial" w:eastAsia="Calibri" w:hAnsi="Arial" w:cs="Arial"/>
          <w:b/>
          <w:lang w:eastAsia="en-US"/>
        </w:rPr>
        <w:t xml:space="preserve"> </w:t>
      </w:r>
      <w:r w:rsidR="009F1AB5" w:rsidRPr="00EC3EEF">
        <w:rPr>
          <w:rFonts w:ascii="Arial" w:eastAsia="Calibri" w:hAnsi="Arial" w:cs="Arial"/>
          <w:lang w:eastAsia="en-US"/>
        </w:rPr>
        <w:t>e ha individuato le date entro la quale dovranno essere inviati i rinnovi e le nuove istanze dei progetti</w:t>
      </w:r>
      <w:r w:rsidR="00C07394" w:rsidRPr="00EC3EEF">
        <w:rPr>
          <w:rFonts w:ascii="Arial" w:eastAsia="Calibri" w:hAnsi="Arial" w:cs="Arial"/>
          <w:lang w:eastAsia="en-US"/>
        </w:rPr>
        <w:t>.</w:t>
      </w:r>
      <w:r w:rsidR="009F1AB5" w:rsidRPr="00EC3EEF">
        <w:rPr>
          <w:rFonts w:ascii="Arial" w:eastAsia="Calibri" w:hAnsi="Arial" w:cs="Arial"/>
          <w:b/>
          <w:lang w:eastAsia="en-US"/>
        </w:rPr>
        <w:t xml:space="preserve"> </w:t>
      </w:r>
    </w:p>
    <w:p w:rsidR="00FC3BBC" w:rsidRPr="00EC3EEF" w:rsidRDefault="00FC3BBC" w:rsidP="00C07394">
      <w:pPr>
        <w:spacing w:line="276" w:lineRule="auto"/>
        <w:jc w:val="both"/>
        <w:rPr>
          <w:rFonts w:ascii="Arial" w:eastAsia="Calibri" w:hAnsi="Arial" w:cs="Arial"/>
          <w:b/>
          <w:u w:val="single"/>
          <w:lang w:eastAsia="en-US"/>
        </w:rPr>
      </w:pPr>
    </w:p>
    <w:p w:rsidR="009F1AB5" w:rsidRPr="00EC3EEF" w:rsidRDefault="009F1AB5" w:rsidP="00C07394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EC3EEF">
        <w:rPr>
          <w:rFonts w:ascii="Arial" w:eastAsia="Calibri" w:hAnsi="Arial" w:cs="Arial"/>
          <w:b/>
          <w:u w:val="single"/>
          <w:lang w:eastAsia="en-US"/>
        </w:rPr>
        <w:t xml:space="preserve">Entro </w:t>
      </w:r>
      <w:r w:rsidR="00EC3EEF">
        <w:rPr>
          <w:rFonts w:ascii="Arial" w:eastAsia="Calibri" w:hAnsi="Arial" w:cs="Arial"/>
          <w:b/>
          <w:u w:val="single"/>
          <w:lang w:eastAsia="en-US"/>
        </w:rPr>
        <w:t>la data</w:t>
      </w:r>
      <w:r w:rsidRPr="00EC3EEF">
        <w:rPr>
          <w:rFonts w:ascii="Arial" w:eastAsia="Calibri" w:hAnsi="Arial" w:cs="Arial"/>
          <w:b/>
          <w:u w:val="single"/>
          <w:lang w:eastAsia="en-US"/>
        </w:rPr>
        <w:t xml:space="preserve"> 08/06/2016</w:t>
      </w:r>
      <w:r w:rsidRPr="00EC3EEF">
        <w:rPr>
          <w:rFonts w:ascii="Arial" w:eastAsia="Calibri" w:hAnsi="Arial" w:cs="Arial"/>
          <w:b/>
          <w:lang w:eastAsia="en-US"/>
        </w:rPr>
        <w:t xml:space="preserve"> </w:t>
      </w:r>
      <w:r w:rsidRPr="00EC3EEF">
        <w:rPr>
          <w:rFonts w:ascii="Arial" w:eastAsia="Calibri" w:hAnsi="Arial" w:cs="Arial"/>
          <w:lang w:eastAsia="en-US"/>
        </w:rPr>
        <w:t>dovranno essere presentate le istanze per i progetti “</w:t>
      </w:r>
      <w:r w:rsidRPr="00EC3EEF">
        <w:rPr>
          <w:rFonts w:ascii="Arial" w:eastAsia="Calibri" w:hAnsi="Arial" w:cs="Arial"/>
          <w:i/>
          <w:lang w:eastAsia="en-US"/>
        </w:rPr>
        <w:t>Ritornare a Casa”</w:t>
      </w:r>
      <w:r w:rsidRPr="00EC3EEF">
        <w:rPr>
          <w:rFonts w:ascii="Arial" w:eastAsia="Calibri" w:hAnsi="Arial" w:cs="Arial"/>
          <w:lang w:eastAsia="en-US"/>
        </w:rPr>
        <w:t xml:space="preserve"> con scadenza entro il 31.12.2016 e per i progetti </w:t>
      </w:r>
      <w:r w:rsidR="00EC3EEF">
        <w:rPr>
          <w:rFonts w:ascii="Arial" w:eastAsia="Calibri" w:hAnsi="Arial" w:cs="Arial"/>
          <w:lang w:eastAsia="en-US"/>
        </w:rPr>
        <w:t>"</w:t>
      </w:r>
      <w:r w:rsidR="00EC3EEF" w:rsidRPr="00EC3EEF">
        <w:rPr>
          <w:rFonts w:ascii="Arial" w:eastAsia="Calibri" w:hAnsi="Arial" w:cs="Arial"/>
          <w:i/>
          <w:lang w:eastAsia="en-US"/>
        </w:rPr>
        <w:t>Interventi a favore di</w:t>
      </w:r>
      <w:r w:rsidRPr="00EC3EEF">
        <w:rPr>
          <w:rFonts w:ascii="Arial" w:eastAsia="Calibri" w:hAnsi="Arial" w:cs="Arial"/>
          <w:i/>
          <w:lang w:eastAsia="en-US"/>
        </w:rPr>
        <w:t xml:space="preserve"> disabilità gravissime</w:t>
      </w:r>
      <w:r w:rsidR="00EC3EEF" w:rsidRPr="00EC3EEF">
        <w:rPr>
          <w:rFonts w:ascii="Arial" w:eastAsia="Calibri" w:hAnsi="Arial" w:cs="Arial"/>
          <w:i/>
          <w:lang w:eastAsia="en-US"/>
        </w:rPr>
        <w:t>"</w:t>
      </w:r>
      <w:r w:rsidRPr="00EC3EEF">
        <w:rPr>
          <w:rFonts w:ascii="Arial" w:eastAsia="Calibri" w:hAnsi="Arial" w:cs="Arial"/>
          <w:lang w:eastAsia="en-US"/>
        </w:rPr>
        <w:t xml:space="preserve"> per le quali si chiede un progetto di nuovo avvio o per le quali si chiede il potenziamento dell’assistenza</w:t>
      </w:r>
      <w:r w:rsidR="00C07394" w:rsidRPr="00EC3EEF">
        <w:rPr>
          <w:rFonts w:ascii="Arial" w:eastAsia="Calibri" w:hAnsi="Arial" w:cs="Arial"/>
          <w:lang w:eastAsia="en-US"/>
        </w:rPr>
        <w:t>.</w:t>
      </w:r>
    </w:p>
    <w:p w:rsidR="009F1AB5" w:rsidRPr="00EC3EEF" w:rsidRDefault="009F1AB5" w:rsidP="00C07394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9F1AB5" w:rsidRPr="00EC3EEF" w:rsidRDefault="009F1AB5" w:rsidP="00C07394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EC3EEF">
        <w:rPr>
          <w:rFonts w:ascii="Arial" w:eastAsia="Calibri" w:hAnsi="Arial" w:cs="Arial"/>
          <w:b/>
          <w:u w:val="single"/>
          <w:lang w:eastAsia="en-US"/>
        </w:rPr>
        <w:t xml:space="preserve">Entro </w:t>
      </w:r>
      <w:r w:rsidR="00EC3EEF">
        <w:rPr>
          <w:rFonts w:ascii="Arial" w:eastAsia="Calibri" w:hAnsi="Arial" w:cs="Arial"/>
          <w:b/>
          <w:u w:val="single"/>
          <w:lang w:eastAsia="en-US"/>
        </w:rPr>
        <w:t>la data</w:t>
      </w:r>
      <w:r w:rsidRPr="00EC3EEF">
        <w:rPr>
          <w:rFonts w:ascii="Arial" w:eastAsia="Calibri" w:hAnsi="Arial" w:cs="Arial"/>
          <w:b/>
          <w:u w:val="single"/>
          <w:lang w:eastAsia="en-US"/>
        </w:rPr>
        <w:t xml:space="preserve"> 20/07/2016</w:t>
      </w:r>
      <w:r w:rsidRPr="00EC3EEF">
        <w:rPr>
          <w:rFonts w:ascii="Arial" w:eastAsia="Calibri" w:hAnsi="Arial" w:cs="Arial"/>
          <w:lang w:eastAsia="en-US"/>
        </w:rPr>
        <w:t xml:space="preserve"> dovranno essere presentate le istanze per i progetti “</w:t>
      </w:r>
      <w:r w:rsidRPr="00EC3EEF">
        <w:rPr>
          <w:rFonts w:ascii="Arial" w:eastAsia="Calibri" w:hAnsi="Arial" w:cs="Arial"/>
          <w:i/>
          <w:lang w:eastAsia="en-US"/>
        </w:rPr>
        <w:t xml:space="preserve">Ritornare a Casa” </w:t>
      </w:r>
      <w:r w:rsidRPr="00EC3EEF">
        <w:rPr>
          <w:rFonts w:ascii="Arial" w:eastAsia="Calibri" w:hAnsi="Arial" w:cs="Arial"/>
          <w:lang w:eastAsia="en-US"/>
        </w:rPr>
        <w:t>di prima annualità riferiti a persone rientranti solo nel 1° livello assistenziale</w:t>
      </w:r>
      <w:r w:rsidR="00C07394" w:rsidRPr="00EC3EEF">
        <w:rPr>
          <w:rFonts w:ascii="Arial" w:eastAsia="Calibri" w:hAnsi="Arial" w:cs="Arial"/>
          <w:lang w:eastAsia="en-US"/>
        </w:rPr>
        <w:t>.</w:t>
      </w:r>
    </w:p>
    <w:p w:rsidR="009F1AB5" w:rsidRPr="00EC3EEF" w:rsidRDefault="009F1AB5" w:rsidP="00C07394">
      <w:pPr>
        <w:spacing w:line="276" w:lineRule="auto"/>
        <w:jc w:val="both"/>
        <w:rPr>
          <w:rFonts w:ascii="Arial" w:eastAsia="Calibri" w:hAnsi="Arial" w:cs="Arial"/>
          <w:b/>
          <w:lang w:eastAsia="en-US"/>
        </w:rPr>
      </w:pPr>
    </w:p>
    <w:p w:rsidR="009F1AB5" w:rsidRPr="00EC3EEF" w:rsidRDefault="009F1AB5" w:rsidP="00C07394">
      <w:pPr>
        <w:spacing w:line="276" w:lineRule="auto"/>
        <w:jc w:val="both"/>
        <w:rPr>
          <w:rFonts w:ascii="Calibri" w:eastAsia="Calibri" w:hAnsi="Calibri"/>
          <w:b/>
          <w:lang w:eastAsia="en-US"/>
        </w:rPr>
      </w:pPr>
      <w:r w:rsidRPr="00EC3EEF">
        <w:rPr>
          <w:rFonts w:ascii="Arial" w:eastAsia="Calibri" w:hAnsi="Arial" w:cs="Arial"/>
          <w:b/>
          <w:lang w:eastAsia="en-US"/>
        </w:rPr>
        <w:t xml:space="preserve">Gli interessati possono rivolgersi </w:t>
      </w:r>
      <w:r w:rsidR="00EC3EEF" w:rsidRPr="00EC3EEF">
        <w:rPr>
          <w:rFonts w:ascii="Arial" w:eastAsia="Calibri" w:hAnsi="Arial" w:cs="Arial"/>
          <w:b/>
          <w:lang w:eastAsia="en-US"/>
        </w:rPr>
        <w:t xml:space="preserve">per informazioni e/o per la predisposizione dei suddetti piani, </w:t>
      </w:r>
      <w:r w:rsidRPr="00EC3EEF">
        <w:rPr>
          <w:rFonts w:ascii="Arial" w:eastAsia="Calibri" w:hAnsi="Arial" w:cs="Arial"/>
          <w:b/>
          <w:lang w:eastAsia="en-US"/>
        </w:rPr>
        <w:t>all’Ufficio Servizi Sociali del Comune di Santa Giusta  sino al</w:t>
      </w:r>
      <w:r w:rsidR="00C07394" w:rsidRPr="00EC3EEF">
        <w:rPr>
          <w:rFonts w:ascii="Arial" w:eastAsia="Calibri" w:hAnsi="Arial" w:cs="Arial"/>
          <w:b/>
          <w:lang w:eastAsia="en-US"/>
        </w:rPr>
        <w:t>la data</w:t>
      </w:r>
      <w:r w:rsidRPr="00EC3EEF">
        <w:rPr>
          <w:rFonts w:ascii="Arial" w:eastAsia="Calibri" w:hAnsi="Arial" w:cs="Arial"/>
          <w:b/>
          <w:lang w:eastAsia="en-US"/>
        </w:rPr>
        <w:t xml:space="preserve"> 8 Giugno 2016 </w:t>
      </w:r>
      <w:r w:rsidR="00C07394" w:rsidRPr="00EC3EEF">
        <w:rPr>
          <w:rFonts w:ascii="Arial" w:eastAsia="Calibri" w:hAnsi="Arial" w:cs="Arial"/>
          <w:b/>
          <w:lang w:eastAsia="en-US"/>
        </w:rPr>
        <w:t xml:space="preserve">tutti i lunedì </w:t>
      </w:r>
      <w:r w:rsidRPr="00EC3EEF">
        <w:rPr>
          <w:rFonts w:ascii="Arial" w:eastAsia="Calibri" w:hAnsi="Arial" w:cs="Arial"/>
          <w:b/>
          <w:lang w:eastAsia="en-US"/>
        </w:rPr>
        <w:t>dalle ore 11.00 alle ore 13.00</w:t>
      </w:r>
      <w:r w:rsidR="00897D62" w:rsidRPr="00EC3EEF">
        <w:rPr>
          <w:rFonts w:ascii="Arial" w:eastAsia="Calibri" w:hAnsi="Arial" w:cs="Arial"/>
          <w:b/>
          <w:lang w:eastAsia="en-US"/>
        </w:rPr>
        <w:t>.</w:t>
      </w:r>
    </w:p>
    <w:p w:rsidR="009F1AB5" w:rsidRDefault="009F1AB5" w:rsidP="009F1AB5"/>
    <w:p w:rsidR="00EC3EEF" w:rsidRDefault="009F1AB5" w:rsidP="009F1AB5">
      <w:pPr>
        <w:rPr>
          <w:rFonts w:ascii="Arial" w:hAnsi="Arial"/>
          <w:b/>
        </w:rPr>
      </w:pPr>
      <w:r>
        <w:rPr>
          <w:rFonts w:ascii="Arial" w:hAnsi="Arial"/>
        </w:rPr>
        <w:t xml:space="preserve">                </w:t>
      </w:r>
      <w:r>
        <w:rPr>
          <w:rFonts w:ascii="Arial" w:hAnsi="Arial"/>
          <w:b/>
        </w:rPr>
        <w:t xml:space="preserve">                                           </w:t>
      </w:r>
      <w:r w:rsidR="00C07394">
        <w:rPr>
          <w:rFonts w:ascii="Arial" w:hAnsi="Arial"/>
          <w:b/>
        </w:rPr>
        <w:t xml:space="preserve">        </w:t>
      </w:r>
      <w:r>
        <w:rPr>
          <w:rFonts w:ascii="Arial" w:hAnsi="Arial"/>
          <w:b/>
        </w:rPr>
        <w:t xml:space="preserve">    </w:t>
      </w:r>
    </w:p>
    <w:p w:rsidR="009F1AB5" w:rsidRDefault="00EC3EEF" w:rsidP="009F1AB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</w:t>
      </w:r>
      <w:r w:rsidR="009F1AB5">
        <w:rPr>
          <w:rFonts w:ascii="Arial" w:hAnsi="Arial"/>
          <w:b/>
        </w:rPr>
        <w:t xml:space="preserve">   L’Assessore ai Servizi Sociali</w:t>
      </w:r>
    </w:p>
    <w:p w:rsidR="009F1AB5" w:rsidRDefault="009F1AB5" w:rsidP="009F1AB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( F.to Pietro Paolo </w:t>
      </w:r>
      <w:proofErr w:type="spellStart"/>
      <w:r>
        <w:rPr>
          <w:rFonts w:ascii="Arial" w:hAnsi="Arial"/>
          <w:b/>
        </w:rPr>
        <w:t>Erbì</w:t>
      </w:r>
      <w:proofErr w:type="spellEnd"/>
      <w:r>
        <w:rPr>
          <w:rFonts w:ascii="Arial" w:hAnsi="Arial"/>
          <w:b/>
        </w:rPr>
        <w:t>)</w:t>
      </w:r>
    </w:p>
    <w:p w:rsidR="009F1AB5" w:rsidRDefault="009F1AB5" w:rsidP="009F1AB5">
      <w:pPr>
        <w:rPr>
          <w:rFonts w:ascii="Arial" w:hAnsi="Arial"/>
          <w:b/>
          <w:i/>
          <w:sz w:val="16"/>
          <w:szCs w:val="16"/>
        </w:rPr>
      </w:pPr>
    </w:p>
    <w:p w:rsidR="009F1AB5" w:rsidRDefault="009F1AB5" w:rsidP="009F1AB5">
      <w:pPr>
        <w:rPr>
          <w:rFonts w:ascii="Arial" w:hAnsi="Arial"/>
          <w:i/>
          <w:sz w:val="16"/>
          <w:szCs w:val="16"/>
        </w:rPr>
      </w:pPr>
    </w:p>
    <w:p w:rsidR="009F1AB5" w:rsidRDefault="009F1AB5" w:rsidP="009F1AB5">
      <w:pPr>
        <w:rPr>
          <w:rFonts w:ascii="Arial" w:hAnsi="Arial"/>
          <w:i/>
          <w:sz w:val="16"/>
          <w:szCs w:val="16"/>
        </w:rPr>
      </w:pPr>
    </w:p>
    <w:p w:rsidR="009F1AB5" w:rsidRDefault="009F1AB5" w:rsidP="009F1AB5">
      <w:pPr>
        <w:rPr>
          <w:rFonts w:ascii="Arial" w:hAnsi="Arial"/>
          <w:i/>
          <w:sz w:val="16"/>
          <w:szCs w:val="16"/>
        </w:rPr>
      </w:pPr>
    </w:p>
    <w:p w:rsidR="009F1AB5" w:rsidRDefault="009F1AB5" w:rsidP="009F1AB5">
      <w:pPr>
        <w:rPr>
          <w:rFonts w:ascii="Arial" w:hAnsi="Arial"/>
          <w:i/>
          <w:sz w:val="16"/>
          <w:szCs w:val="16"/>
        </w:rPr>
      </w:pPr>
    </w:p>
    <w:p w:rsidR="009F1AB5" w:rsidRDefault="009F1AB5" w:rsidP="009F1AB5">
      <w:pPr>
        <w:rPr>
          <w:rFonts w:ascii="Arial" w:hAnsi="Arial"/>
          <w:i/>
          <w:sz w:val="16"/>
          <w:szCs w:val="16"/>
        </w:rPr>
      </w:pPr>
    </w:p>
    <w:p w:rsidR="009F1AB5" w:rsidRDefault="009F1AB5" w:rsidP="009F1AB5">
      <w:pPr>
        <w:rPr>
          <w:rFonts w:ascii="Arial" w:hAnsi="Arial"/>
          <w:i/>
          <w:sz w:val="16"/>
          <w:szCs w:val="16"/>
        </w:rPr>
      </w:pPr>
    </w:p>
    <w:p w:rsidR="009F1AB5" w:rsidRDefault="009F1AB5" w:rsidP="009F1AB5">
      <w:pPr>
        <w:rPr>
          <w:rFonts w:ascii="Arial" w:hAnsi="Arial"/>
          <w:i/>
          <w:sz w:val="16"/>
          <w:szCs w:val="16"/>
        </w:rPr>
      </w:pPr>
    </w:p>
    <w:p w:rsidR="009F1AB5" w:rsidRDefault="009F1AB5" w:rsidP="009F1AB5">
      <w:pPr>
        <w:rPr>
          <w:rFonts w:ascii="Arial" w:hAnsi="Arial"/>
          <w:i/>
          <w:sz w:val="16"/>
          <w:szCs w:val="16"/>
        </w:rPr>
      </w:pPr>
    </w:p>
    <w:sectPr w:rsidR="009F1AB5" w:rsidSect="00A03F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3D3"/>
    <w:multiLevelType w:val="hybridMultilevel"/>
    <w:tmpl w:val="49DA90A2"/>
    <w:lvl w:ilvl="0" w:tplc="B338F6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2454"/>
    <w:rsid w:val="002B7D07"/>
    <w:rsid w:val="0042409E"/>
    <w:rsid w:val="005700FC"/>
    <w:rsid w:val="005B11AC"/>
    <w:rsid w:val="006C2454"/>
    <w:rsid w:val="00897D62"/>
    <w:rsid w:val="009F1AB5"/>
    <w:rsid w:val="00A03F84"/>
    <w:rsid w:val="00B92FA9"/>
    <w:rsid w:val="00C07394"/>
    <w:rsid w:val="00EC3EEF"/>
    <w:rsid w:val="00FC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700FC"/>
    <w:pPr>
      <w:keepNext/>
      <w:ind w:firstLine="142"/>
      <w:outlineLvl w:val="0"/>
    </w:pPr>
    <w:rPr>
      <w:rFonts w:ascii="Arial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9F1AB5"/>
    <w:pPr>
      <w:jc w:val="center"/>
    </w:pPr>
    <w:rPr>
      <w:rFonts w:ascii="Century Schoolbook" w:hAnsi="Century Schoolbook"/>
      <w:i/>
      <w:sz w:val="22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F1AB5"/>
    <w:rPr>
      <w:rFonts w:ascii="Century Schoolbook" w:eastAsia="Times New Roman" w:hAnsi="Century Schoolbook" w:cs="Times New Roman"/>
      <w:i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9F1AB5"/>
    <w:pPr>
      <w:spacing w:line="480" w:lineRule="atLeast"/>
      <w:ind w:right="192"/>
      <w:jc w:val="center"/>
    </w:pPr>
    <w:rPr>
      <w:rFonts w:ascii="Century Schoolbook" w:hAnsi="Century Schoolbook"/>
      <w:b/>
      <w:spacing w:val="25"/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F1AB5"/>
    <w:rPr>
      <w:rFonts w:ascii="Century Schoolbook" w:eastAsia="Times New Roman" w:hAnsi="Century Schoolbook" w:cs="Times New Roman"/>
      <w:b/>
      <w:spacing w:val="25"/>
      <w:sz w:val="28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700FC"/>
    <w:rPr>
      <w:rFonts w:ascii="Arial" w:eastAsia="Times New Roman" w:hAnsi="Arial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5700FC"/>
    <w:pPr>
      <w:jc w:val="center"/>
    </w:pPr>
    <w:rPr>
      <w:rFonts w:ascii="Arial" w:hAnsi="Arial" w:cs="Arial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5700FC"/>
    <w:rPr>
      <w:rFonts w:ascii="Arial" w:eastAsia="Times New Roman" w:hAnsi="Arial" w:cs="Arial"/>
      <w:b/>
      <w:sz w:val="32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9F1AB5"/>
    <w:pPr>
      <w:jc w:val="center"/>
    </w:pPr>
    <w:rPr>
      <w:rFonts w:ascii="Century Schoolbook" w:hAnsi="Century Schoolbook"/>
      <w:i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9F1AB5"/>
    <w:rPr>
      <w:rFonts w:ascii="Century Schoolbook" w:eastAsia="Times New Roman" w:hAnsi="Century Schoolbook" w:cs="Times New Roman"/>
      <w:i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9F1AB5"/>
    <w:pPr>
      <w:spacing w:line="480" w:lineRule="atLeast"/>
      <w:ind w:right="192"/>
      <w:jc w:val="center"/>
    </w:pPr>
    <w:rPr>
      <w:rFonts w:ascii="Century Schoolbook" w:hAnsi="Century Schoolbook"/>
      <w:b/>
      <w:spacing w:val="25"/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F1AB5"/>
    <w:rPr>
      <w:rFonts w:ascii="Century Schoolbook" w:eastAsia="Times New Roman" w:hAnsi="Century Schoolbook" w:cs="Times New Roman"/>
      <w:b/>
      <w:spacing w:val="25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susannaserra</cp:lastModifiedBy>
  <cp:revision>13</cp:revision>
  <dcterms:created xsi:type="dcterms:W3CDTF">2016-05-23T10:30:00Z</dcterms:created>
  <dcterms:modified xsi:type="dcterms:W3CDTF">2016-05-24T07:56:00Z</dcterms:modified>
</cp:coreProperties>
</file>